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8BD" w:rsidRPr="00DA18BD" w:rsidRDefault="00183322" w:rsidP="00BA35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-179705</wp:posOffset>
            </wp:positionV>
            <wp:extent cx="1140460" cy="1407160"/>
            <wp:effectExtent l="19050" t="0" r="2540" b="0"/>
            <wp:wrapSquare wrapText="larges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0460" cy="14071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200D" w:rsidRDefault="00A7200D" w:rsidP="00C56D81">
      <w:pPr>
        <w:jc w:val="center"/>
        <w:rPr>
          <w:rFonts w:ascii="Times New Roman" w:hAnsi="Times New Roman" w:cs="Times New Roman"/>
          <w:b/>
          <w:bCs/>
          <w:color w:val="000000" w:themeColor="text1" w:themeShade="80"/>
          <w:sz w:val="32"/>
          <w:szCs w:val="32"/>
        </w:rPr>
      </w:pPr>
    </w:p>
    <w:p w:rsidR="00DA18BD" w:rsidRDefault="00DA18BD" w:rsidP="00BA35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en-US" w:eastAsia="ru-RU"/>
        </w:rPr>
      </w:pPr>
    </w:p>
    <w:p w:rsidR="00183322" w:rsidRDefault="00183322" w:rsidP="00BA35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en-US" w:eastAsia="ru-RU"/>
        </w:rPr>
      </w:pPr>
    </w:p>
    <w:p w:rsidR="00183322" w:rsidRDefault="00183322" w:rsidP="00BA35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en-US" w:eastAsia="ru-RU"/>
        </w:rPr>
      </w:pPr>
    </w:p>
    <w:p w:rsidR="00183322" w:rsidRDefault="00183322" w:rsidP="00BA35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en-US" w:eastAsia="ru-RU"/>
        </w:rPr>
      </w:pPr>
    </w:p>
    <w:p w:rsidR="00183322" w:rsidRPr="00033969" w:rsidRDefault="00183322" w:rsidP="00183322">
      <w:pPr>
        <w:jc w:val="center"/>
        <w:rPr>
          <w:rFonts w:ascii="Times New Roman" w:hAnsi="Times New Roman" w:cs="Times New Roman"/>
        </w:rPr>
      </w:pPr>
      <w:r w:rsidRPr="00033969">
        <w:rPr>
          <w:rFonts w:ascii="Times New Roman" w:hAnsi="Times New Roman" w:cs="Times New Roman"/>
          <w:b/>
          <w:sz w:val="32"/>
          <w:szCs w:val="32"/>
        </w:rPr>
        <w:t>КОНТРОЛЬНО-СЧЕТНАЯ ПАЛАТА</w:t>
      </w:r>
      <w:r w:rsidRPr="00033969">
        <w:rPr>
          <w:rFonts w:ascii="Times New Roman" w:hAnsi="Times New Roman" w:cs="Times New Roman"/>
          <w:b/>
          <w:sz w:val="32"/>
          <w:szCs w:val="32"/>
        </w:rPr>
        <w:br/>
        <w:t>ТИМСКОГО РАЙОНА КУРСКОЙ ОБЛАСТИ</w:t>
      </w:r>
    </w:p>
    <w:p w:rsidR="00183322" w:rsidRPr="00033969" w:rsidRDefault="00183322" w:rsidP="00183322">
      <w:pPr>
        <w:pBdr>
          <w:top w:val="none" w:sz="0" w:space="0" w:color="000000"/>
          <w:left w:val="none" w:sz="0" w:space="0" w:color="000000"/>
          <w:bottom w:val="single" w:sz="8" w:space="2" w:color="000000"/>
          <w:right w:val="none" w:sz="0" w:space="0" w:color="000000"/>
        </w:pBdr>
        <w:jc w:val="center"/>
        <w:rPr>
          <w:rFonts w:ascii="Times New Roman" w:hAnsi="Times New Roman" w:cs="Times New Roman"/>
        </w:rPr>
      </w:pPr>
      <w:r w:rsidRPr="00033969">
        <w:rPr>
          <w:rFonts w:ascii="Times New Roman" w:hAnsi="Times New Roman" w:cs="Times New Roman"/>
          <w:i/>
          <w:iCs/>
        </w:rPr>
        <w:t xml:space="preserve">(307060, Курская обл., п. Тим, ул. Кирова, 51;тел. 8(47153)2-35-70; </w:t>
      </w:r>
      <w:r w:rsidRPr="00033969">
        <w:rPr>
          <w:rFonts w:ascii="Times New Roman" w:hAnsi="Times New Roman" w:cs="Times New Roman"/>
          <w:i/>
          <w:iCs/>
          <w:lang w:val="en-US"/>
        </w:rPr>
        <w:t>E</w:t>
      </w:r>
      <w:r w:rsidRPr="00033969">
        <w:rPr>
          <w:rFonts w:ascii="Times New Roman" w:hAnsi="Times New Roman" w:cs="Times New Roman"/>
          <w:i/>
          <w:iCs/>
        </w:rPr>
        <w:t>-</w:t>
      </w:r>
      <w:r w:rsidRPr="00033969">
        <w:rPr>
          <w:rFonts w:ascii="Times New Roman" w:hAnsi="Times New Roman" w:cs="Times New Roman"/>
          <w:i/>
          <w:iCs/>
          <w:lang w:val="en-US"/>
        </w:rPr>
        <w:t>mail</w:t>
      </w:r>
      <w:r w:rsidRPr="00033969">
        <w:rPr>
          <w:rFonts w:ascii="Times New Roman" w:hAnsi="Times New Roman" w:cs="Times New Roman"/>
          <w:i/>
          <w:iCs/>
        </w:rPr>
        <w:t xml:space="preserve">: </w:t>
      </w:r>
      <w:hyperlink r:id="rId9" w:history="1">
        <w:r w:rsidRPr="00033969">
          <w:rPr>
            <w:rStyle w:val="a9"/>
            <w:rFonts w:ascii="Times New Roman" w:hAnsi="Times New Roman" w:cs="Times New Roman"/>
            <w:i/>
            <w:iCs/>
            <w:color w:val="333333"/>
            <w:shd w:val="clear" w:color="auto" w:fill="F1F4F7"/>
            <w:lang w:val="en-US"/>
          </w:rPr>
          <w:t>tim</w:t>
        </w:r>
        <w:r w:rsidRPr="00033969">
          <w:rPr>
            <w:rStyle w:val="a9"/>
            <w:rFonts w:ascii="Times New Roman" w:hAnsi="Times New Roman" w:cs="Times New Roman"/>
            <w:i/>
            <w:iCs/>
            <w:color w:val="333333"/>
            <w:shd w:val="clear" w:color="auto" w:fill="F1F4F7"/>
          </w:rPr>
          <w:t>-</w:t>
        </w:r>
        <w:r w:rsidRPr="00033969">
          <w:rPr>
            <w:rStyle w:val="a9"/>
            <w:rFonts w:ascii="Times New Roman" w:hAnsi="Times New Roman" w:cs="Times New Roman"/>
            <w:i/>
            <w:iCs/>
            <w:color w:val="333333"/>
            <w:shd w:val="clear" w:color="auto" w:fill="F1F4F7"/>
            <w:lang w:val="en-US"/>
          </w:rPr>
          <w:t>rev</w:t>
        </w:r>
        <w:r w:rsidRPr="00033969">
          <w:rPr>
            <w:rStyle w:val="a9"/>
            <w:rFonts w:ascii="Times New Roman" w:hAnsi="Times New Roman" w:cs="Times New Roman"/>
            <w:i/>
            <w:iCs/>
            <w:color w:val="333333"/>
            <w:shd w:val="clear" w:color="auto" w:fill="F1F4F7"/>
          </w:rPr>
          <w:t>.</w:t>
        </w:r>
        <w:r w:rsidRPr="00033969">
          <w:rPr>
            <w:rStyle w:val="a9"/>
            <w:rFonts w:ascii="Times New Roman" w:hAnsi="Times New Roman" w:cs="Times New Roman"/>
            <w:i/>
            <w:iCs/>
            <w:color w:val="333333"/>
            <w:shd w:val="clear" w:color="auto" w:fill="F1F4F7"/>
            <w:lang w:val="en-US"/>
          </w:rPr>
          <w:t>kom</w:t>
        </w:r>
        <w:r w:rsidRPr="00033969">
          <w:rPr>
            <w:rStyle w:val="a9"/>
            <w:rFonts w:ascii="Times New Roman" w:hAnsi="Times New Roman" w:cs="Times New Roman"/>
            <w:i/>
            <w:iCs/>
            <w:color w:val="333333"/>
            <w:shd w:val="clear" w:color="auto" w:fill="F1F4F7"/>
          </w:rPr>
          <w:t>@</w:t>
        </w:r>
        <w:r w:rsidRPr="00033969">
          <w:rPr>
            <w:rStyle w:val="a9"/>
            <w:rFonts w:ascii="Times New Roman" w:hAnsi="Times New Roman" w:cs="Times New Roman"/>
            <w:i/>
            <w:iCs/>
            <w:color w:val="333333"/>
            <w:shd w:val="clear" w:color="auto" w:fill="F1F4F7"/>
            <w:lang w:val="en-US"/>
          </w:rPr>
          <w:t>mail</w:t>
        </w:r>
        <w:r w:rsidRPr="00033969">
          <w:rPr>
            <w:rStyle w:val="a9"/>
            <w:rFonts w:ascii="Times New Roman" w:hAnsi="Times New Roman" w:cs="Times New Roman"/>
            <w:i/>
            <w:iCs/>
            <w:color w:val="333333"/>
            <w:shd w:val="clear" w:color="auto" w:fill="F1F4F7"/>
          </w:rPr>
          <w:t>.</w:t>
        </w:r>
        <w:r w:rsidRPr="00033969">
          <w:rPr>
            <w:rStyle w:val="a9"/>
            <w:rFonts w:ascii="Times New Roman" w:hAnsi="Times New Roman" w:cs="Times New Roman"/>
            <w:i/>
            <w:iCs/>
            <w:color w:val="333333"/>
            <w:shd w:val="clear" w:color="auto" w:fill="F1F4F7"/>
            <w:lang w:val="en-US"/>
          </w:rPr>
          <w:t>ru</w:t>
        </w:r>
      </w:hyperlink>
      <w:r w:rsidRPr="00033969">
        <w:rPr>
          <w:rFonts w:ascii="Times New Roman" w:hAnsi="Times New Roman" w:cs="Times New Roman"/>
          <w:i/>
          <w:iCs/>
        </w:rPr>
        <w:t>)</w:t>
      </w:r>
    </w:p>
    <w:p w:rsidR="00183322" w:rsidRPr="00033969" w:rsidRDefault="00183322" w:rsidP="00183322">
      <w:pPr>
        <w:ind w:right="-57"/>
        <w:jc w:val="both"/>
        <w:rPr>
          <w:rFonts w:ascii="Times New Roman" w:hAnsi="Times New Roman" w:cs="Times New Roman"/>
        </w:rPr>
      </w:pPr>
    </w:p>
    <w:p w:rsidR="00183322" w:rsidRDefault="00620E8C" w:rsidP="00183322">
      <w:pPr>
        <w:tabs>
          <w:tab w:val="left" w:pos="42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183322" w:rsidRPr="00033969">
        <w:rPr>
          <w:rFonts w:ascii="Times New Roman" w:hAnsi="Times New Roman" w:cs="Times New Roman"/>
          <w:sz w:val="28"/>
          <w:szCs w:val="28"/>
        </w:rPr>
        <w:t xml:space="preserve"> </w:t>
      </w:r>
      <w:r w:rsidR="00183322">
        <w:rPr>
          <w:rFonts w:ascii="Times New Roman" w:hAnsi="Times New Roman" w:cs="Times New Roman"/>
          <w:sz w:val="28"/>
          <w:szCs w:val="28"/>
        </w:rPr>
        <w:t>марта</w:t>
      </w:r>
      <w:r w:rsidR="00183322" w:rsidRPr="00033969">
        <w:rPr>
          <w:rFonts w:ascii="Times New Roman" w:hAnsi="Times New Roman" w:cs="Times New Roman"/>
          <w:sz w:val="28"/>
          <w:szCs w:val="28"/>
        </w:rPr>
        <w:t xml:space="preserve"> 2023г. </w:t>
      </w:r>
      <w:r w:rsidR="0018332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п. Тим</w:t>
      </w:r>
    </w:p>
    <w:p w:rsidR="00183322" w:rsidRDefault="00C00B68" w:rsidP="001833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</w:t>
      </w:r>
      <w:r w:rsidR="00183322">
        <w:rPr>
          <w:rFonts w:ascii="Times New Roman" w:hAnsi="Times New Roman" w:cs="Times New Roman"/>
          <w:b/>
          <w:sz w:val="28"/>
          <w:szCs w:val="28"/>
        </w:rPr>
        <w:t>Е</w:t>
      </w:r>
    </w:p>
    <w:p w:rsidR="002A7EDC" w:rsidRDefault="002A7EDC" w:rsidP="00183322">
      <w:pPr>
        <w:spacing w:after="0" w:line="240" w:lineRule="auto"/>
        <w:jc w:val="center"/>
      </w:pPr>
    </w:p>
    <w:p w:rsidR="00183322" w:rsidRDefault="00183322" w:rsidP="0018332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 результатам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проверки годового отчета об исполнении бюджета муниципального образования «</w:t>
      </w:r>
      <w:r w:rsidR="00404C74">
        <w:rPr>
          <w:rFonts w:ascii="Times New Roman" w:eastAsia="Times New Roman" w:hAnsi="Times New Roman" w:cs="Times New Roman"/>
          <w:b/>
          <w:bCs/>
          <w:sz w:val="28"/>
          <w:szCs w:val="28"/>
        </w:rPr>
        <w:t>поселок Тим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183322" w:rsidRDefault="00183322" w:rsidP="00183322">
      <w:pPr>
        <w:spacing w:after="0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Тимского района Курской </w:t>
      </w:r>
      <w:r w:rsidRPr="0003396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области </w:t>
      </w:r>
      <w:r w:rsidRPr="00033969">
        <w:rPr>
          <w:rFonts w:ascii="Times New Roman" w:hAnsi="Times New Roman" w:cs="Times New Roman"/>
          <w:b/>
          <w:bCs/>
          <w:sz w:val="28"/>
          <w:szCs w:val="28"/>
        </w:rPr>
        <w:t>за 2022 год</w:t>
      </w:r>
      <w:r>
        <w:rPr>
          <w:sz w:val="28"/>
          <w:szCs w:val="28"/>
        </w:rPr>
        <w:t xml:space="preserve"> </w:t>
      </w:r>
    </w:p>
    <w:p w:rsidR="00183322" w:rsidRDefault="00183322" w:rsidP="00183322">
      <w:pPr>
        <w:pStyle w:val="210"/>
        <w:spacing w:after="0" w:line="240" w:lineRule="auto"/>
        <w:ind w:firstLine="709"/>
        <w:jc w:val="both"/>
      </w:pPr>
    </w:p>
    <w:p w:rsidR="00183322" w:rsidRDefault="00183322" w:rsidP="005508C7">
      <w:pPr>
        <w:pStyle w:val="210"/>
        <w:spacing w:after="0" w:line="240" w:lineRule="auto"/>
        <w:ind w:firstLine="709"/>
        <w:jc w:val="both"/>
        <w:rPr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Основание для проведения экспертно-аналитического мероприятия:</w:t>
      </w:r>
      <w:r>
        <w:rPr>
          <w:b/>
          <w:sz w:val="28"/>
          <w:szCs w:val="28"/>
        </w:rPr>
        <w:t xml:space="preserve"> </w:t>
      </w:r>
      <w:r w:rsidR="00033395">
        <w:rPr>
          <w:sz w:val="28"/>
          <w:szCs w:val="28"/>
        </w:rPr>
        <w:t>Соглашение от 17.11.2022г. №02</w:t>
      </w:r>
      <w:r>
        <w:rPr>
          <w:sz w:val="28"/>
          <w:szCs w:val="28"/>
        </w:rPr>
        <w:t>, часть 7 статьи 2 и статья 9 Положения о Контрольно-счетной палате Тимского района Курской области  (утв. Решением Представительного Собрания Тимского района Курской области от</w:t>
      </w:r>
      <w:r w:rsidR="00033395">
        <w:rPr>
          <w:sz w:val="28"/>
          <w:szCs w:val="28"/>
        </w:rPr>
        <w:t xml:space="preserve"> 29.08.2022г. №48), подпункт 2.11</w:t>
      </w:r>
      <w:r>
        <w:rPr>
          <w:sz w:val="28"/>
          <w:szCs w:val="28"/>
        </w:rPr>
        <w:t xml:space="preserve">. раздела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Плана работы Контрольно-счетной палаты Тимского района Курской области на 2023 год,</w:t>
      </w:r>
      <w:r>
        <w:rPr>
          <w:sz w:val="28"/>
          <w:szCs w:val="28"/>
          <w:lang w:eastAsia="ru-RU"/>
        </w:rPr>
        <w:t xml:space="preserve"> распоряжение Контрольно-счетной палаты Тимского района Курской области </w:t>
      </w:r>
      <w:r>
        <w:rPr>
          <w:sz w:val="28"/>
          <w:szCs w:val="28"/>
          <w:lang w:eastAsia="ru-RU"/>
        </w:rPr>
        <w:tab/>
        <w:t xml:space="preserve">«О проведении экспертно-аналитического мероприятия </w:t>
      </w:r>
      <w:r>
        <w:rPr>
          <w:sz w:val="28"/>
          <w:szCs w:val="28"/>
        </w:rPr>
        <w:t>«Проверка годового отчета об исполнении бюджета муниципального образования «</w:t>
      </w:r>
      <w:r w:rsidR="00033395">
        <w:rPr>
          <w:sz w:val="28"/>
          <w:szCs w:val="28"/>
        </w:rPr>
        <w:t>поселок Тим</w:t>
      </w:r>
      <w:r>
        <w:rPr>
          <w:sz w:val="28"/>
          <w:szCs w:val="28"/>
        </w:rPr>
        <w:t xml:space="preserve">» Тимского района Курской области за 2022 год» </w:t>
      </w:r>
      <w:r>
        <w:rPr>
          <w:sz w:val="28"/>
          <w:szCs w:val="28"/>
          <w:lang w:eastAsia="ru-RU"/>
        </w:rPr>
        <w:t>от 30 января 2023 года №</w:t>
      </w:r>
      <w:r w:rsidR="00033395">
        <w:rPr>
          <w:sz w:val="28"/>
          <w:szCs w:val="28"/>
          <w:lang w:eastAsia="ru-RU"/>
        </w:rPr>
        <w:t>1</w:t>
      </w:r>
      <w:r>
        <w:rPr>
          <w:sz w:val="28"/>
          <w:szCs w:val="28"/>
          <w:lang w:eastAsia="ru-RU"/>
        </w:rPr>
        <w:t>0.</w:t>
      </w:r>
    </w:p>
    <w:p w:rsidR="002A7EDC" w:rsidRDefault="002A7EDC" w:rsidP="005508C7">
      <w:pPr>
        <w:pStyle w:val="210"/>
        <w:spacing w:after="0" w:line="240" w:lineRule="auto"/>
        <w:ind w:firstLine="709"/>
        <w:jc w:val="both"/>
      </w:pPr>
    </w:p>
    <w:p w:rsidR="00183322" w:rsidRDefault="00183322" w:rsidP="005508C7">
      <w:pPr>
        <w:tabs>
          <w:tab w:val="left" w:pos="284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>Предмет контрольного мероприятия: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годовой отчет об исполнении бюджета муниципального образования «</w:t>
      </w:r>
      <w:r w:rsidR="00404C74">
        <w:rPr>
          <w:rFonts w:ascii="Times New Roman" w:eastAsia="Times New Roman" w:hAnsi="Times New Roman" w:cs="Times New Roman"/>
          <w:sz w:val="28"/>
          <w:szCs w:val="28"/>
        </w:rPr>
        <w:t>поселок</w:t>
      </w:r>
      <w:r w:rsidR="00033395">
        <w:rPr>
          <w:rFonts w:ascii="Times New Roman" w:eastAsia="Times New Roman" w:hAnsi="Times New Roman" w:cs="Times New Roman"/>
          <w:sz w:val="28"/>
          <w:szCs w:val="28"/>
        </w:rPr>
        <w:t xml:space="preserve"> Тим</w:t>
      </w:r>
      <w:r>
        <w:rPr>
          <w:rFonts w:ascii="Times New Roman" w:eastAsia="Times New Roman" w:hAnsi="Times New Roman" w:cs="Times New Roman"/>
          <w:sz w:val="28"/>
          <w:szCs w:val="28"/>
        </w:rPr>
        <w:t>» Тимского района Курской области за 2022 год.</w:t>
      </w:r>
    </w:p>
    <w:p w:rsidR="002A7EDC" w:rsidRDefault="002A7EDC" w:rsidP="005508C7">
      <w:pPr>
        <w:tabs>
          <w:tab w:val="left" w:pos="284"/>
          <w:tab w:val="left" w:pos="993"/>
        </w:tabs>
        <w:spacing w:after="0" w:line="240" w:lineRule="auto"/>
        <w:ind w:firstLine="709"/>
        <w:jc w:val="both"/>
      </w:pPr>
    </w:p>
    <w:p w:rsidR="00183322" w:rsidRDefault="00183322" w:rsidP="005508C7">
      <w:pPr>
        <w:tabs>
          <w:tab w:val="left" w:pos="993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>Объекты контрольного мероприятия:</w:t>
      </w:r>
    </w:p>
    <w:p w:rsidR="00183322" w:rsidRDefault="00183322" w:rsidP="005508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Муниципальное образование «</w:t>
      </w:r>
      <w:r w:rsidR="00033395">
        <w:rPr>
          <w:rFonts w:ascii="Times New Roman" w:eastAsia="Times New Roman" w:hAnsi="Times New Roman" w:cs="Times New Roman"/>
          <w:sz w:val="28"/>
          <w:szCs w:val="28"/>
        </w:rPr>
        <w:t>поселок Тим</w:t>
      </w:r>
      <w:r>
        <w:rPr>
          <w:rFonts w:ascii="Times New Roman" w:eastAsia="Times New Roman" w:hAnsi="Times New Roman" w:cs="Times New Roman"/>
          <w:sz w:val="28"/>
          <w:szCs w:val="28"/>
        </w:rPr>
        <w:t>» Тимского района Курской области</w:t>
      </w:r>
      <w:r w:rsidR="009D5FA7">
        <w:rPr>
          <w:rFonts w:ascii="Times New Roman" w:eastAsia="Times New Roman" w:hAnsi="Times New Roman" w:cs="Times New Roman"/>
          <w:sz w:val="28"/>
          <w:szCs w:val="28"/>
        </w:rPr>
        <w:t xml:space="preserve"> (далее – МО</w:t>
      </w:r>
      <w:r w:rsidR="009F0488">
        <w:rPr>
          <w:rFonts w:ascii="Times New Roman" w:eastAsia="Times New Roman" w:hAnsi="Times New Roman" w:cs="Times New Roman"/>
          <w:sz w:val="28"/>
          <w:szCs w:val="28"/>
        </w:rPr>
        <w:t xml:space="preserve">  «</w:t>
      </w:r>
      <w:r w:rsidR="00033395">
        <w:rPr>
          <w:rFonts w:ascii="Times New Roman" w:eastAsia="Times New Roman" w:hAnsi="Times New Roman" w:cs="Times New Roman"/>
          <w:sz w:val="28"/>
          <w:szCs w:val="28"/>
        </w:rPr>
        <w:t>поселок Тим</w:t>
      </w:r>
      <w:r w:rsidR="009F0488">
        <w:rPr>
          <w:rFonts w:ascii="Times New Roman" w:eastAsia="Times New Roman" w:hAnsi="Times New Roman" w:cs="Times New Roman"/>
          <w:sz w:val="28"/>
          <w:szCs w:val="28"/>
        </w:rPr>
        <w:t>»</w:t>
      </w:r>
      <w:r w:rsidR="009D5FA7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:rsidR="002A7EDC" w:rsidRDefault="002A7EDC" w:rsidP="005508C7">
      <w:pPr>
        <w:widowControl w:val="0"/>
        <w:spacing w:after="0" w:line="240" w:lineRule="auto"/>
        <w:ind w:firstLine="709"/>
        <w:jc w:val="both"/>
      </w:pPr>
    </w:p>
    <w:p w:rsidR="00183322" w:rsidRDefault="00183322" w:rsidP="005508C7">
      <w:pPr>
        <w:pStyle w:val="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4. Срок проведения контрольного мероприятия: </w:t>
      </w:r>
      <w:r w:rsidR="0001264C">
        <w:rPr>
          <w:rFonts w:ascii="Times New Roman" w:eastAsia="Times New Roman" w:hAnsi="Times New Roman" w:cs="Times New Roman"/>
          <w:sz w:val="28"/>
          <w:szCs w:val="28"/>
        </w:rPr>
        <w:t>с 16 по 22</w:t>
      </w:r>
      <w:r w:rsidR="00404C74">
        <w:rPr>
          <w:rFonts w:ascii="Times New Roman" w:eastAsia="Times New Roman" w:hAnsi="Times New Roman" w:cs="Times New Roman"/>
          <w:sz w:val="28"/>
          <w:szCs w:val="28"/>
        </w:rPr>
        <w:t xml:space="preserve"> марта 2022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2A7EDC" w:rsidRDefault="002A7EDC" w:rsidP="005508C7">
      <w:pPr>
        <w:pStyle w:val="1"/>
        <w:spacing w:after="0" w:line="240" w:lineRule="auto"/>
        <w:ind w:left="0" w:firstLine="709"/>
        <w:jc w:val="both"/>
      </w:pPr>
    </w:p>
    <w:p w:rsidR="00183322" w:rsidRDefault="00183322" w:rsidP="005508C7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5. Проверяемый период: </w:t>
      </w:r>
      <w:r>
        <w:rPr>
          <w:rFonts w:ascii="Times New Roman" w:eastAsia="Times New Roman" w:hAnsi="Times New Roman" w:cs="Times New Roman"/>
          <w:sz w:val="28"/>
          <w:szCs w:val="28"/>
        </w:rPr>
        <w:t>2022 год.</w:t>
      </w:r>
    </w:p>
    <w:p w:rsidR="00183322" w:rsidRDefault="00183322" w:rsidP="005508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6. Цель контрольного мероприятия: </w:t>
      </w:r>
      <w:r>
        <w:rPr>
          <w:rFonts w:ascii="Times New Roman" w:eastAsia="Times New Roman" w:hAnsi="Times New Roman" w:cs="Times New Roman"/>
          <w:sz w:val="28"/>
          <w:szCs w:val="28"/>
        </w:rPr>
        <w:t>проверка достоверности представленного отчета об исполнении бюджета муниципального образования за 2022 год.</w:t>
      </w:r>
    </w:p>
    <w:p w:rsidR="002A7EDC" w:rsidRDefault="002A7EDC" w:rsidP="005508C7">
      <w:pPr>
        <w:spacing w:after="0" w:line="240" w:lineRule="auto"/>
        <w:ind w:firstLine="709"/>
        <w:jc w:val="both"/>
      </w:pPr>
    </w:p>
    <w:p w:rsidR="00183322" w:rsidRDefault="00183322" w:rsidP="002A7EDC">
      <w:pPr>
        <w:spacing w:after="0" w:line="240" w:lineRule="auto"/>
        <w:ind w:firstLine="709"/>
        <w:contextualSpacing/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7. Состав ответственных исполнителей: </w:t>
      </w:r>
      <w:r>
        <w:rPr>
          <w:rFonts w:ascii="Times New Roman" w:eastAsia="Times New Roman" w:hAnsi="Times New Roman" w:cs="Times New Roman"/>
          <w:bCs/>
          <w:spacing w:val="-3"/>
          <w:sz w:val="28"/>
          <w:szCs w:val="28"/>
        </w:rPr>
        <w:t>председатель КСП Тимского района – Н. Ю. Леонова.</w:t>
      </w:r>
    </w:p>
    <w:p w:rsidR="002A7EDC" w:rsidRDefault="002A7EDC" w:rsidP="002A7ED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</w:pPr>
    </w:p>
    <w:p w:rsidR="00183322" w:rsidRPr="009D5FA7" w:rsidRDefault="00183322" w:rsidP="002A7ED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Вопросы:</w:t>
      </w:r>
    </w:p>
    <w:p w:rsidR="00183322" w:rsidRPr="009D5FA7" w:rsidRDefault="00183322" w:rsidP="002A7ED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</w:pPr>
    </w:p>
    <w:p w:rsidR="002A7EDC" w:rsidRDefault="009D5FA7" w:rsidP="002A7EDC">
      <w:pPr>
        <w:pStyle w:val="a8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 xml:space="preserve">1. </w:t>
      </w:r>
      <w:r w:rsidR="005508C7" w:rsidRPr="005508C7">
        <w:rPr>
          <w:rFonts w:ascii="Times New Roman" w:hAnsi="Times New Roman" w:cs="Times New Roman"/>
          <w:b/>
          <w:bCs/>
          <w:sz w:val="28"/>
          <w:szCs w:val="28"/>
        </w:rPr>
        <w:t xml:space="preserve">Общая характеристика исполнения </w:t>
      </w:r>
      <w:r w:rsidR="005508C7" w:rsidRPr="005508C7">
        <w:rPr>
          <w:rFonts w:ascii="Times New Roman" w:hAnsi="Times New Roman" w:cs="Times New Roman"/>
          <w:b/>
          <w:sz w:val="28"/>
          <w:szCs w:val="28"/>
        </w:rPr>
        <w:t>бюджета муниципального образования «</w:t>
      </w:r>
      <w:r w:rsidR="00033395">
        <w:rPr>
          <w:rFonts w:ascii="Times New Roman" w:hAnsi="Times New Roman" w:cs="Times New Roman"/>
          <w:b/>
          <w:sz w:val="28"/>
          <w:szCs w:val="28"/>
        </w:rPr>
        <w:t>поселок Тим</w:t>
      </w:r>
      <w:r w:rsidR="005508C7" w:rsidRPr="005508C7">
        <w:rPr>
          <w:rFonts w:ascii="Times New Roman" w:hAnsi="Times New Roman" w:cs="Times New Roman"/>
          <w:b/>
          <w:sz w:val="28"/>
          <w:szCs w:val="28"/>
        </w:rPr>
        <w:t>»</w:t>
      </w:r>
      <w:r w:rsidR="002A7ED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04D0A" w:rsidRPr="00F348E7" w:rsidRDefault="005508C7" w:rsidP="002A7EDC">
      <w:pPr>
        <w:pStyle w:val="a8"/>
        <w:ind w:left="0"/>
        <w:jc w:val="center"/>
        <w:rPr>
          <w:rFonts w:ascii="Times New Roman" w:eastAsia="Times New Roman" w:hAnsi="Times New Roman" w:cs="Times New Roman"/>
          <w:b/>
          <w:color w:val="000000" w:themeColor="text1" w:themeShade="80"/>
          <w:sz w:val="28"/>
          <w:szCs w:val="28"/>
          <w:lang w:eastAsia="ru-RU"/>
        </w:rPr>
      </w:pPr>
      <w:r w:rsidRPr="005508C7">
        <w:rPr>
          <w:rFonts w:ascii="Times New Roman" w:hAnsi="Times New Roman" w:cs="Times New Roman"/>
          <w:b/>
          <w:sz w:val="28"/>
          <w:szCs w:val="28"/>
        </w:rPr>
        <w:t>Тимского района Курской области за 2022 год.</w:t>
      </w:r>
    </w:p>
    <w:p w:rsidR="00B051F6" w:rsidRPr="00D674A7" w:rsidRDefault="006B27EE" w:rsidP="002A7EDC">
      <w:pPr>
        <w:pStyle w:val="a3"/>
        <w:ind w:left="0" w:right="0" w:firstLine="709"/>
        <w:contextualSpacing/>
        <w:rPr>
          <w:color w:val="000000" w:themeColor="text1" w:themeShade="80"/>
          <w:sz w:val="28"/>
          <w:szCs w:val="28"/>
        </w:rPr>
      </w:pPr>
      <w:r w:rsidRPr="00F348E7">
        <w:rPr>
          <w:color w:val="000000" w:themeColor="text1" w:themeShade="80"/>
          <w:sz w:val="28"/>
          <w:szCs w:val="28"/>
        </w:rPr>
        <w:t>Бюджет</w:t>
      </w:r>
      <w:r w:rsidR="008A7AFC" w:rsidRPr="00F348E7">
        <w:rPr>
          <w:color w:val="000000" w:themeColor="text1" w:themeShade="80"/>
          <w:sz w:val="28"/>
          <w:szCs w:val="28"/>
        </w:rPr>
        <w:t xml:space="preserve"> муниципального образования «</w:t>
      </w:r>
      <w:r w:rsidR="00660517">
        <w:rPr>
          <w:color w:val="000000" w:themeColor="text1" w:themeShade="80"/>
          <w:sz w:val="28"/>
          <w:szCs w:val="28"/>
        </w:rPr>
        <w:t>поселок Тим</w:t>
      </w:r>
      <w:r w:rsidR="008A7AFC" w:rsidRPr="00F348E7">
        <w:rPr>
          <w:color w:val="000000" w:themeColor="text1" w:themeShade="80"/>
          <w:sz w:val="28"/>
          <w:szCs w:val="28"/>
        </w:rPr>
        <w:t xml:space="preserve">» </w:t>
      </w:r>
      <w:r w:rsidR="009D5FA7">
        <w:rPr>
          <w:color w:val="000000" w:themeColor="text1" w:themeShade="80"/>
          <w:sz w:val="28"/>
          <w:szCs w:val="28"/>
        </w:rPr>
        <w:t>Тимского</w:t>
      </w:r>
      <w:r w:rsidR="008A7AFC" w:rsidRPr="00F348E7">
        <w:rPr>
          <w:color w:val="000000" w:themeColor="text1" w:themeShade="80"/>
          <w:sz w:val="28"/>
          <w:szCs w:val="28"/>
        </w:rPr>
        <w:t xml:space="preserve"> района Курской области </w:t>
      </w:r>
      <w:r w:rsidR="009D5FA7">
        <w:rPr>
          <w:color w:val="000000" w:themeColor="text1" w:themeShade="80"/>
          <w:sz w:val="28"/>
          <w:szCs w:val="28"/>
        </w:rPr>
        <w:t>на</w:t>
      </w:r>
      <w:r w:rsidR="008A7AFC" w:rsidRPr="00F348E7">
        <w:rPr>
          <w:color w:val="000000" w:themeColor="text1" w:themeShade="80"/>
          <w:sz w:val="28"/>
          <w:szCs w:val="28"/>
        </w:rPr>
        <w:t xml:space="preserve"> 20</w:t>
      </w:r>
      <w:r w:rsidR="00953951" w:rsidRPr="00F348E7">
        <w:rPr>
          <w:color w:val="000000" w:themeColor="text1" w:themeShade="80"/>
          <w:sz w:val="28"/>
          <w:szCs w:val="28"/>
        </w:rPr>
        <w:t>2</w:t>
      </w:r>
      <w:r w:rsidR="009D5FA7">
        <w:rPr>
          <w:color w:val="000000" w:themeColor="text1" w:themeShade="80"/>
          <w:sz w:val="28"/>
          <w:szCs w:val="28"/>
        </w:rPr>
        <w:t>2</w:t>
      </w:r>
      <w:r w:rsidR="008A7AFC" w:rsidRPr="00F348E7">
        <w:rPr>
          <w:color w:val="000000" w:themeColor="text1" w:themeShade="80"/>
          <w:sz w:val="28"/>
          <w:szCs w:val="28"/>
        </w:rPr>
        <w:t xml:space="preserve"> год принят решением Собрания депутатов муниципального образования «</w:t>
      </w:r>
      <w:r w:rsidR="00660517">
        <w:rPr>
          <w:color w:val="000000" w:themeColor="text1" w:themeShade="80"/>
          <w:sz w:val="28"/>
          <w:szCs w:val="28"/>
        </w:rPr>
        <w:t>поселок Тим</w:t>
      </w:r>
      <w:r w:rsidR="008A7AFC" w:rsidRPr="00F348E7">
        <w:rPr>
          <w:color w:val="000000" w:themeColor="text1" w:themeShade="80"/>
          <w:sz w:val="28"/>
          <w:szCs w:val="28"/>
        </w:rPr>
        <w:t>»</w:t>
      </w:r>
      <w:r w:rsidR="009D5FA7">
        <w:rPr>
          <w:color w:val="000000" w:themeColor="text1" w:themeShade="80"/>
          <w:sz w:val="28"/>
          <w:szCs w:val="28"/>
        </w:rPr>
        <w:t xml:space="preserve"> Тимского района Курской области</w:t>
      </w:r>
      <w:r w:rsidR="008A7AFC" w:rsidRPr="00F348E7">
        <w:rPr>
          <w:color w:val="000000" w:themeColor="text1" w:themeShade="80"/>
          <w:sz w:val="28"/>
          <w:szCs w:val="28"/>
        </w:rPr>
        <w:t xml:space="preserve"> </w:t>
      </w:r>
      <w:r w:rsidR="008A7AFC" w:rsidRPr="00A96C22">
        <w:rPr>
          <w:color w:val="000000" w:themeColor="text1" w:themeShade="80"/>
          <w:sz w:val="28"/>
          <w:szCs w:val="28"/>
        </w:rPr>
        <w:t xml:space="preserve">от </w:t>
      </w:r>
      <w:r w:rsidR="009D5FA7">
        <w:rPr>
          <w:color w:val="000000" w:themeColor="text1" w:themeShade="80"/>
          <w:sz w:val="28"/>
          <w:szCs w:val="28"/>
        </w:rPr>
        <w:t>1</w:t>
      </w:r>
      <w:r w:rsidR="00660517">
        <w:rPr>
          <w:color w:val="000000" w:themeColor="text1" w:themeShade="80"/>
          <w:sz w:val="28"/>
          <w:szCs w:val="28"/>
        </w:rPr>
        <w:t>3</w:t>
      </w:r>
      <w:r w:rsidR="008A7AFC" w:rsidRPr="00A96C22">
        <w:rPr>
          <w:color w:val="000000" w:themeColor="text1" w:themeShade="80"/>
          <w:sz w:val="28"/>
          <w:szCs w:val="28"/>
        </w:rPr>
        <w:t>.12.20</w:t>
      </w:r>
      <w:r w:rsidR="009D5FA7">
        <w:rPr>
          <w:color w:val="000000" w:themeColor="text1" w:themeShade="80"/>
          <w:sz w:val="28"/>
          <w:szCs w:val="28"/>
        </w:rPr>
        <w:t>21</w:t>
      </w:r>
      <w:r w:rsidR="008A7AFC" w:rsidRPr="00A96C22">
        <w:rPr>
          <w:color w:val="000000" w:themeColor="text1" w:themeShade="80"/>
          <w:sz w:val="28"/>
          <w:szCs w:val="28"/>
        </w:rPr>
        <w:t xml:space="preserve"> года №</w:t>
      </w:r>
      <w:r w:rsidR="00660517">
        <w:rPr>
          <w:color w:val="000000" w:themeColor="text1" w:themeShade="80"/>
          <w:sz w:val="28"/>
          <w:szCs w:val="28"/>
        </w:rPr>
        <w:t>66</w:t>
      </w:r>
      <w:r w:rsidR="008A7AFC" w:rsidRPr="00A96C22">
        <w:rPr>
          <w:color w:val="000000" w:themeColor="text1" w:themeShade="80"/>
          <w:sz w:val="28"/>
          <w:szCs w:val="28"/>
        </w:rPr>
        <w:t xml:space="preserve"> «О бюджете </w:t>
      </w:r>
      <w:r w:rsidR="002643CF">
        <w:rPr>
          <w:color w:val="000000" w:themeColor="text1" w:themeShade="80"/>
          <w:sz w:val="28"/>
          <w:szCs w:val="28"/>
        </w:rPr>
        <w:t>поселка</w:t>
      </w:r>
      <w:r w:rsidR="00660517">
        <w:rPr>
          <w:color w:val="000000" w:themeColor="text1" w:themeShade="80"/>
          <w:sz w:val="28"/>
          <w:szCs w:val="28"/>
        </w:rPr>
        <w:t xml:space="preserve"> Тим</w:t>
      </w:r>
      <w:r w:rsidR="008A7AFC" w:rsidRPr="00D674A7">
        <w:rPr>
          <w:color w:val="000000" w:themeColor="text1" w:themeShade="80"/>
          <w:sz w:val="28"/>
          <w:szCs w:val="28"/>
        </w:rPr>
        <w:t xml:space="preserve"> </w:t>
      </w:r>
      <w:r w:rsidR="001777FC" w:rsidRPr="00D674A7">
        <w:rPr>
          <w:color w:val="000000" w:themeColor="text1" w:themeShade="80"/>
          <w:sz w:val="28"/>
          <w:szCs w:val="28"/>
        </w:rPr>
        <w:t>на 20</w:t>
      </w:r>
      <w:r w:rsidR="00953951" w:rsidRPr="00D674A7">
        <w:rPr>
          <w:color w:val="000000" w:themeColor="text1" w:themeShade="80"/>
          <w:sz w:val="28"/>
          <w:szCs w:val="28"/>
        </w:rPr>
        <w:t>2</w:t>
      </w:r>
      <w:r w:rsidR="009D5FA7">
        <w:rPr>
          <w:color w:val="000000" w:themeColor="text1" w:themeShade="80"/>
          <w:sz w:val="28"/>
          <w:szCs w:val="28"/>
        </w:rPr>
        <w:t>2</w:t>
      </w:r>
      <w:r w:rsidR="001777FC" w:rsidRPr="00D674A7">
        <w:rPr>
          <w:color w:val="000000" w:themeColor="text1" w:themeShade="80"/>
          <w:sz w:val="28"/>
          <w:szCs w:val="28"/>
        </w:rPr>
        <w:t xml:space="preserve"> год</w:t>
      </w:r>
      <w:r w:rsidR="00B01FD8" w:rsidRPr="00D674A7">
        <w:rPr>
          <w:color w:val="000000" w:themeColor="text1" w:themeShade="80"/>
          <w:sz w:val="28"/>
          <w:szCs w:val="28"/>
        </w:rPr>
        <w:t xml:space="preserve"> и на плановый период 20</w:t>
      </w:r>
      <w:r w:rsidR="00836AC8" w:rsidRPr="00D674A7">
        <w:rPr>
          <w:color w:val="000000" w:themeColor="text1" w:themeShade="80"/>
          <w:sz w:val="28"/>
          <w:szCs w:val="28"/>
        </w:rPr>
        <w:t>2</w:t>
      </w:r>
      <w:r w:rsidR="009D5FA7">
        <w:rPr>
          <w:color w:val="000000" w:themeColor="text1" w:themeShade="80"/>
          <w:sz w:val="28"/>
          <w:szCs w:val="28"/>
        </w:rPr>
        <w:t xml:space="preserve">3 и </w:t>
      </w:r>
      <w:r w:rsidR="00B01FD8" w:rsidRPr="00D674A7">
        <w:rPr>
          <w:color w:val="000000" w:themeColor="text1" w:themeShade="80"/>
          <w:sz w:val="28"/>
          <w:szCs w:val="28"/>
        </w:rPr>
        <w:t>20</w:t>
      </w:r>
      <w:r w:rsidR="009A19D7" w:rsidRPr="00D674A7">
        <w:rPr>
          <w:color w:val="000000" w:themeColor="text1" w:themeShade="80"/>
          <w:sz w:val="28"/>
          <w:szCs w:val="28"/>
        </w:rPr>
        <w:t>2</w:t>
      </w:r>
      <w:r w:rsidR="009D5FA7">
        <w:rPr>
          <w:color w:val="000000" w:themeColor="text1" w:themeShade="80"/>
          <w:sz w:val="28"/>
          <w:szCs w:val="28"/>
        </w:rPr>
        <w:t>4</w:t>
      </w:r>
      <w:r w:rsidR="00B01FD8" w:rsidRPr="00D674A7">
        <w:rPr>
          <w:color w:val="000000" w:themeColor="text1" w:themeShade="80"/>
          <w:sz w:val="28"/>
          <w:szCs w:val="28"/>
        </w:rPr>
        <w:t xml:space="preserve"> годов</w:t>
      </w:r>
      <w:r w:rsidR="001777FC" w:rsidRPr="00D674A7">
        <w:rPr>
          <w:color w:val="000000" w:themeColor="text1" w:themeShade="80"/>
          <w:sz w:val="28"/>
          <w:szCs w:val="28"/>
        </w:rPr>
        <w:t xml:space="preserve">» </w:t>
      </w:r>
      <w:r w:rsidR="00B051F6" w:rsidRPr="00D674A7">
        <w:rPr>
          <w:color w:val="000000" w:themeColor="text1" w:themeShade="80"/>
          <w:sz w:val="28"/>
          <w:szCs w:val="28"/>
        </w:rPr>
        <w:t xml:space="preserve">по доходам в сумме </w:t>
      </w:r>
      <w:r w:rsidR="00660517">
        <w:rPr>
          <w:color w:val="000000" w:themeColor="text1" w:themeShade="80"/>
          <w:sz w:val="28"/>
          <w:szCs w:val="28"/>
        </w:rPr>
        <w:t>33 526,43</w:t>
      </w:r>
      <w:r w:rsidR="009D5FA7">
        <w:rPr>
          <w:color w:val="000000" w:themeColor="text1" w:themeShade="80"/>
          <w:sz w:val="28"/>
          <w:szCs w:val="28"/>
        </w:rPr>
        <w:t>,00</w:t>
      </w:r>
      <w:r w:rsidR="00660517">
        <w:rPr>
          <w:color w:val="000000" w:themeColor="text1" w:themeShade="80"/>
          <w:sz w:val="28"/>
          <w:szCs w:val="28"/>
        </w:rPr>
        <w:t xml:space="preserve">  тыс. рублей</w:t>
      </w:r>
      <w:r w:rsidR="009D5FA7">
        <w:rPr>
          <w:color w:val="000000" w:themeColor="text1" w:themeShade="80"/>
          <w:sz w:val="28"/>
          <w:szCs w:val="28"/>
        </w:rPr>
        <w:t>,</w:t>
      </w:r>
      <w:r w:rsidR="00B051F6" w:rsidRPr="00D674A7">
        <w:rPr>
          <w:color w:val="000000" w:themeColor="text1" w:themeShade="80"/>
          <w:sz w:val="28"/>
          <w:szCs w:val="28"/>
        </w:rPr>
        <w:t xml:space="preserve"> по расходам в сумме </w:t>
      </w:r>
      <w:r w:rsidR="00660517">
        <w:rPr>
          <w:color w:val="000000" w:themeColor="text1" w:themeShade="80"/>
          <w:sz w:val="28"/>
          <w:szCs w:val="28"/>
        </w:rPr>
        <w:t>33 526,</w:t>
      </w:r>
      <w:r w:rsidR="009D5FA7">
        <w:rPr>
          <w:color w:val="000000" w:themeColor="text1" w:themeShade="80"/>
          <w:sz w:val="28"/>
          <w:szCs w:val="28"/>
        </w:rPr>
        <w:t>0</w:t>
      </w:r>
      <w:r w:rsidR="00660517">
        <w:rPr>
          <w:color w:val="000000" w:themeColor="text1" w:themeShade="80"/>
          <w:sz w:val="28"/>
          <w:szCs w:val="28"/>
        </w:rPr>
        <w:t>43</w:t>
      </w:r>
      <w:r w:rsidR="009D5FA7">
        <w:rPr>
          <w:color w:val="000000" w:themeColor="text1" w:themeShade="80"/>
          <w:sz w:val="28"/>
          <w:szCs w:val="28"/>
        </w:rPr>
        <w:t>0</w:t>
      </w:r>
      <w:r w:rsidR="00660517">
        <w:rPr>
          <w:color w:val="000000" w:themeColor="text1" w:themeShade="80"/>
          <w:sz w:val="28"/>
          <w:szCs w:val="28"/>
        </w:rPr>
        <w:t xml:space="preserve"> тыс. рублей</w:t>
      </w:r>
      <w:r w:rsidR="009D5FA7">
        <w:rPr>
          <w:color w:val="000000" w:themeColor="text1" w:themeShade="80"/>
          <w:sz w:val="28"/>
          <w:szCs w:val="28"/>
        </w:rPr>
        <w:t>, то есть сбалансированным.</w:t>
      </w:r>
      <w:r w:rsidR="00B051F6" w:rsidRPr="00D674A7">
        <w:rPr>
          <w:color w:val="000000" w:themeColor="text1" w:themeShade="80"/>
          <w:sz w:val="28"/>
          <w:szCs w:val="28"/>
        </w:rPr>
        <w:t xml:space="preserve"> </w:t>
      </w:r>
    </w:p>
    <w:p w:rsidR="009D5FA7" w:rsidRPr="009D5FA7" w:rsidRDefault="002F08B3" w:rsidP="005508C7">
      <w:pPr>
        <w:pStyle w:val="a3"/>
        <w:ind w:left="0" w:right="0" w:firstLine="709"/>
        <w:rPr>
          <w:color w:val="000000" w:themeColor="text1" w:themeShade="80"/>
          <w:sz w:val="28"/>
          <w:szCs w:val="28"/>
        </w:rPr>
      </w:pPr>
      <w:r w:rsidRPr="00D674A7">
        <w:rPr>
          <w:color w:val="000000" w:themeColor="text1" w:themeShade="80"/>
          <w:sz w:val="28"/>
          <w:szCs w:val="28"/>
        </w:rPr>
        <w:t xml:space="preserve">В ходе исполнения бюджета муниципального </w:t>
      </w:r>
      <w:r w:rsidR="00F7671D" w:rsidRPr="00D674A7">
        <w:rPr>
          <w:color w:val="000000" w:themeColor="text1" w:themeShade="80"/>
          <w:sz w:val="28"/>
          <w:szCs w:val="28"/>
        </w:rPr>
        <w:t xml:space="preserve">образования </w:t>
      </w:r>
      <w:r w:rsidRPr="00D674A7">
        <w:rPr>
          <w:color w:val="000000" w:themeColor="text1" w:themeShade="80"/>
          <w:sz w:val="28"/>
          <w:szCs w:val="28"/>
        </w:rPr>
        <w:t xml:space="preserve"> «</w:t>
      </w:r>
      <w:r w:rsidR="00660517">
        <w:rPr>
          <w:color w:val="000000" w:themeColor="text1" w:themeShade="80"/>
          <w:sz w:val="28"/>
          <w:szCs w:val="28"/>
        </w:rPr>
        <w:t>поселок Тим</w:t>
      </w:r>
      <w:r w:rsidRPr="00D674A7">
        <w:rPr>
          <w:color w:val="000000" w:themeColor="text1" w:themeShade="80"/>
          <w:sz w:val="28"/>
          <w:szCs w:val="28"/>
        </w:rPr>
        <w:t>»</w:t>
      </w:r>
      <w:r w:rsidR="009D5FA7">
        <w:rPr>
          <w:color w:val="000000" w:themeColor="text1" w:themeShade="80"/>
          <w:sz w:val="28"/>
          <w:szCs w:val="28"/>
        </w:rPr>
        <w:t xml:space="preserve"> Тимского района Курской области,</w:t>
      </w:r>
      <w:r w:rsidRPr="00D674A7">
        <w:rPr>
          <w:color w:val="000000" w:themeColor="text1" w:themeShade="80"/>
          <w:sz w:val="28"/>
          <w:szCs w:val="28"/>
        </w:rPr>
        <w:t xml:space="preserve"> изменения в него вносились </w:t>
      </w:r>
      <w:r w:rsidR="00660517">
        <w:rPr>
          <w:color w:val="000000" w:themeColor="text1" w:themeShade="80"/>
          <w:sz w:val="28"/>
          <w:szCs w:val="28"/>
        </w:rPr>
        <w:t>6</w:t>
      </w:r>
      <w:r w:rsidRPr="00D674A7">
        <w:rPr>
          <w:color w:val="000000" w:themeColor="text1" w:themeShade="80"/>
          <w:sz w:val="28"/>
          <w:szCs w:val="28"/>
        </w:rPr>
        <w:t xml:space="preserve"> раз. Внесенные изменения и дополнения касались уточнения плановых показателей доходов и расходов:</w:t>
      </w:r>
    </w:p>
    <w:p w:rsidR="002F08B3" w:rsidRPr="00D674A7" w:rsidRDefault="009D5FA7" w:rsidP="005508C7">
      <w:pPr>
        <w:pStyle w:val="a3"/>
        <w:ind w:left="0" w:right="0" w:firstLine="709"/>
        <w:rPr>
          <w:color w:val="000000" w:themeColor="text1" w:themeShade="80"/>
          <w:sz w:val="28"/>
          <w:szCs w:val="28"/>
        </w:rPr>
      </w:pPr>
      <w:r w:rsidRPr="009D5FA7">
        <w:rPr>
          <w:color w:val="000000" w:themeColor="text1" w:themeShade="80"/>
          <w:sz w:val="28"/>
          <w:szCs w:val="28"/>
        </w:rPr>
        <w:t xml:space="preserve">- </w:t>
      </w:r>
      <w:r w:rsidR="002F08B3" w:rsidRPr="00D674A7">
        <w:rPr>
          <w:color w:val="000000" w:themeColor="text1" w:themeShade="80"/>
          <w:sz w:val="28"/>
          <w:szCs w:val="28"/>
        </w:rPr>
        <w:t xml:space="preserve">по доходам в сторону </w:t>
      </w:r>
      <w:r w:rsidR="00580B8F">
        <w:rPr>
          <w:color w:val="000000" w:themeColor="text1" w:themeShade="80"/>
          <w:sz w:val="28"/>
          <w:szCs w:val="28"/>
        </w:rPr>
        <w:t>снижения</w:t>
      </w:r>
      <w:r w:rsidR="002F08B3" w:rsidRPr="00D674A7">
        <w:rPr>
          <w:color w:val="000000" w:themeColor="text1" w:themeShade="80"/>
          <w:sz w:val="28"/>
          <w:szCs w:val="28"/>
        </w:rPr>
        <w:t xml:space="preserve"> на </w:t>
      </w:r>
      <w:r w:rsidR="00580B8F">
        <w:rPr>
          <w:sz w:val="28"/>
          <w:szCs w:val="28"/>
        </w:rPr>
        <w:t>3 034,18</w:t>
      </w:r>
      <w:r>
        <w:rPr>
          <w:sz w:val="28"/>
          <w:szCs w:val="28"/>
        </w:rPr>
        <w:t xml:space="preserve"> </w:t>
      </w:r>
      <w:r w:rsidR="005F47B1">
        <w:rPr>
          <w:color w:val="000000" w:themeColor="text1" w:themeShade="80"/>
          <w:sz w:val="28"/>
          <w:szCs w:val="28"/>
        </w:rPr>
        <w:t>тыс. рублей</w:t>
      </w:r>
      <w:r>
        <w:rPr>
          <w:color w:val="000000" w:themeColor="text1" w:themeShade="80"/>
          <w:sz w:val="28"/>
          <w:szCs w:val="28"/>
        </w:rPr>
        <w:t>,</w:t>
      </w:r>
      <w:r w:rsidR="002F08B3" w:rsidRPr="00D674A7">
        <w:rPr>
          <w:color w:val="000000" w:themeColor="text1" w:themeShade="80"/>
          <w:sz w:val="28"/>
          <w:szCs w:val="28"/>
        </w:rPr>
        <w:t xml:space="preserve"> от</w:t>
      </w:r>
      <w:r w:rsidR="009F0488" w:rsidRPr="009F0488">
        <w:rPr>
          <w:color w:val="000000" w:themeColor="text1" w:themeShade="80"/>
          <w:sz w:val="28"/>
          <w:szCs w:val="28"/>
        </w:rPr>
        <w:t xml:space="preserve"> </w:t>
      </w:r>
      <w:r w:rsidR="00580B8F">
        <w:rPr>
          <w:color w:val="000000" w:themeColor="text1" w:themeShade="80"/>
          <w:sz w:val="28"/>
          <w:szCs w:val="28"/>
        </w:rPr>
        <w:t>33 526,43</w:t>
      </w:r>
      <w:r w:rsidR="005F47B1">
        <w:rPr>
          <w:color w:val="000000" w:themeColor="text1" w:themeShade="80"/>
          <w:sz w:val="28"/>
          <w:szCs w:val="28"/>
        </w:rPr>
        <w:t>,</w:t>
      </w:r>
      <w:r w:rsidR="009F0488" w:rsidRPr="009F0488">
        <w:rPr>
          <w:color w:val="000000" w:themeColor="text1" w:themeShade="80"/>
          <w:sz w:val="28"/>
          <w:szCs w:val="28"/>
        </w:rPr>
        <w:t>00</w:t>
      </w:r>
      <w:r w:rsidR="005F47B1">
        <w:rPr>
          <w:color w:val="000000" w:themeColor="text1" w:themeShade="80"/>
          <w:sz w:val="28"/>
          <w:szCs w:val="28"/>
        </w:rPr>
        <w:t xml:space="preserve"> тыс. рублей</w:t>
      </w:r>
      <w:r w:rsidR="002F08B3" w:rsidRPr="00D674A7">
        <w:rPr>
          <w:color w:val="000000" w:themeColor="text1" w:themeShade="80"/>
          <w:sz w:val="28"/>
          <w:szCs w:val="28"/>
        </w:rPr>
        <w:t xml:space="preserve"> в первоначальной редакции</w:t>
      </w:r>
      <w:r w:rsidR="009F0488">
        <w:rPr>
          <w:color w:val="000000" w:themeColor="text1" w:themeShade="80"/>
          <w:sz w:val="28"/>
          <w:szCs w:val="28"/>
        </w:rPr>
        <w:t>,</w:t>
      </w:r>
      <w:r w:rsidR="002F08B3" w:rsidRPr="00D674A7">
        <w:rPr>
          <w:color w:val="000000" w:themeColor="text1" w:themeShade="80"/>
          <w:sz w:val="28"/>
          <w:szCs w:val="28"/>
        </w:rPr>
        <w:t xml:space="preserve"> до </w:t>
      </w:r>
      <w:r w:rsidR="00580B8F">
        <w:rPr>
          <w:color w:val="000000" w:themeColor="text1" w:themeShade="80"/>
          <w:sz w:val="28"/>
          <w:szCs w:val="28"/>
        </w:rPr>
        <w:t>30 492,24</w:t>
      </w:r>
      <w:r w:rsidR="009F0488">
        <w:rPr>
          <w:color w:val="000000" w:themeColor="text1" w:themeShade="80"/>
          <w:sz w:val="28"/>
          <w:szCs w:val="28"/>
        </w:rPr>
        <w:t xml:space="preserve"> </w:t>
      </w:r>
      <w:r w:rsidR="00362595">
        <w:rPr>
          <w:color w:val="000000" w:themeColor="text1" w:themeShade="80"/>
          <w:sz w:val="28"/>
          <w:szCs w:val="28"/>
        </w:rPr>
        <w:t xml:space="preserve">тыс. </w:t>
      </w:r>
      <w:r w:rsidR="003A5A28">
        <w:rPr>
          <w:color w:val="000000" w:themeColor="text1" w:themeShade="80"/>
          <w:sz w:val="28"/>
          <w:szCs w:val="28"/>
        </w:rPr>
        <w:t>рублей</w:t>
      </w:r>
      <w:r w:rsidR="002F08B3" w:rsidRPr="00D674A7">
        <w:rPr>
          <w:color w:val="000000" w:themeColor="text1" w:themeShade="80"/>
          <w:sz w:val="28"/>
          <w:szCs w:val="28"/>
        </w:rPr>
        <w:t xml:space="preserve"> в последней;</w:t>
      </w:r>
    </w:p>
    <w:p w:rsidR="002F08B3" w:rsidRDefault="009D5FA7" w:rsidP="005508C7">
      <w:pPr>
        <w:pStyle w:val="a3"/>
        <w:ind w:left="0" w:right="0" w:firstLine="709"/>
        <w:rPr>
          <w:color w:val="000000" w:themeColor="text1" w:themeShade="80"/>
          <w:sz w:val="28"/>
          <w:szCs w:val="28"/>
        </w:rPr>
      </w:pPr>
      <w:r w:rsidRPr="009D5FA7">
        <w:rPr>
          <w:color w:val="000000" w:themeColor="text1" w:themeShade="80"/>
          <w:sz w:val="28"/>
          <w:szCs w:val="28"/>
        </w:rPr>
        <w:t xml:space="preserve">- </w:t>
      </w:r>
      <w:r w:rsidR="002F08B3" w:rsidRPr="00D674A7">
        <w:rPr>
          <w:color w:val="000000" w:themeColor="text1" w:themeShade="80"/>
          <w:sz w:val="28"/>
          <w:szCs w:val="28"/>
        </w:rPr>
        <w:t xml:space="preserve">по расходам в сторону </w:t>
      </w:r>
      <w:r w:rsidR="00580B8F">
        <w:rPr>
          <w:color w:val="000000" w:themeColor="text1" w:themeShade="80"/>
          <w:sz w:val="28"/>
          <w:szCs w:val="28"/>
        </w:rPr>
        <w:t>снижения</w:t>
      </w:r>
      <w:r w:rsidR="002F08B3" w:rsidRPr="00D674A7">
        <w:rPr>
          <w:color w:val="000000" w:themeColor="text1" w:themeShade="80"/>
          <w:sz w:val="28"/>
          <w:szCs w:val="28"/>
        </w:rPr>
        <w:t xml:space="preserve"> на </w:t>
      </w:r>
      <w:r w:rsidR="00580B8F">
        <w:rPr>
          <w:color w:val="000000" w:themeColor="text1" w:themeShade="80"/>
          <w:sz w:val="28"/>
          <w:szCs w:val="28"/>
        </w:rPr>
        <w:t>1 845,26</w:t>
      </w:r>
      <w:r w:rsidR="005F47B1">
        <w:rPr>
          <w:color w:val="000000" w:themeColor="text1" w:themeShade="80"/>
          <w:sz w:val="28"/>
          <w:szCs w:val="28"/>
        </w:rPr>
        <w:t xml:space="preserve"> тыс. рублей</w:t>
      </w:r>
      <w:r w:rsidR="009F0488">
        <w:rPr>
          <w:color w:val="000000" w:themeColor="text1" w:themeShade="80"/>
          <w:sz w:val="28"/>
          <w:szCs w:val="28"/>
        </w:rPr>
        <w:t>,</w:t>
      </w:r>
      <w:r w:rsidR="002F08B3" w:rsidRPr="00D674A7">
        <w:rPr>
          <w:color w:val="000000" w:themeColor="text1" w:themeShade="80"/>
          <w:sz w:val="28"/>
          <w:szCs w:val="28"/>
        </w:rPr>
        <w:t xml:space="preserve"> от </w:t>
      </w:r>
      <w:r w:rsidR="00580B8F">
        <w:rPr>
          <w:color w:val="000000" w:themeColor="text1" w:themeShade="80"/>
          <w:sz w:val="28"/>
          <w:szCs w:val="28"/>
        </w:rPr>
        <w:t>33 526,43</w:t>
      </w:r>
      <w:r w:rsidR="009F0488">
        <w:rPr>
          <w:color w:val="000000" w:themeColor="text1" w:themeShade="80"/>
          <w:sz w:val="28"/>
          <w:szCs w:val="28"/>
        </w:rPr>
        <w:t>,00</w:t>
      </w:r>
      <w:r w:rsidR="005F47B1">
        <w:rPr>
          <w:color w:val="000000" w:themeColor="text1" w:themeShade="80"/>
          <w:sz w:val="28"/>
          <w:szCs w:val="28"/>
        </w:rPr>
        <w:t xml:space="preserve"> тыс. рублей</w:t>
      </w:r>
      <w:r w:rsidR="002F08B3" w:rsidRPr="00D674A7">
        <w:rPr>
          <w:color w:val="000000" w:themeColor="text1" w:themeShade="80"/>
          <w:sz w:val="28"/>
          <w:szCs w:val="28"/>
        </w:rPr>
        <w:t xml:space="preserve"> в первоначальной редакции</w:t>
      </w:r>
      <w:r w:rsidR="009F0488">
        <w:rPr>
          <w:color w:val="000000" w:themeColor="text1" w:themeShade="80"/>
          <w:sz w:val="28"/>
          <w:szCs w:val="28"/>
        </w:rPr>
        <w:t>,</w:t>
      </w:r>
      <w:r w:rsidR="002F08B3" w:rsidRPr="00D674A7">
        <w:rPr>
          <w:color w:val="000000" w:themeColor="text1" w:themeShade="80"/>
          <w:sz w:val="28"/>
          <w:szCs w:val="28"/>
        </w:rPr>
        <w:t xml:space="preserve"> до </w:t>
      </w:r>
      <w:r w:rsidR="00580B8F">
        <w:rPr>
          <w:color w:val="000000" w:themeColor="text1" w:themeShade="80"/>
          <w:sz w:val="28"/>
          <w:szCs w:val="28"/>
        </w:rPr>
        <w:t>31 681,16</w:t>
      </w:r>
      <w:r w:rsidR="009F0488">
        <w:rPr>
          <w:color w:val="000000" w:themeColor="text1" w:themeShade="80"/>
          <w:sz w:val="28"/>
          <w:szCs w:val="28"/>
        </w:rPr>
        <w:t xml:space="preserve"> </w:t>
      </w:r>
      <w:r w:rsidR="002F08B3" w:rsidRPr="00D674A7">
        <w:rPr>
          <w:color w:val="000000" w:themeColor="text1" w:themeShade="80"/>
          <w:sz w:val="28"/>
          <w:szCs w:val="28"/>
        </w:rPr>
        <w:t>тыс. руб</w:t>
      </w:r>
      <w:r w:rsidR="005F47B1">
        <w:rPr>
          <w:color w:val="000000" w:themeColor="text1" w:themeShade="80"/>
          <w:sz w:val="28"/>
          <w:szCs w:val="28"/>
        </w:rPr>
        <w:t>лей</w:t>
      </w:r>
      <w:r w:rsidR="002F08B3" w:rsidRPr="00D674A7">
        <w:rPr>
          <w:color w:val="000000" w:themeColor="text1" w:themeShade="80"/>
          <w:sz w:val="28"/>
          <w:szCs w:val="28"/>
        </w:rPr>
        <w:t xml:space="preserve"> в последней.</w:t>
      </w:r>
    </w:p>
    <w:p w:rsidR="005508C7" w:rsidRDefault="005508C7" w:rsidP="005508C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185">
        <w:rPr>
          <w:rFonts w:ascii="Times New Roman" w:hAnsi="Times New Roman" w:cs="Times New Roman"/>
          <w:sz w:val="28"/>
          <w:szCs w:val="28"/>
        </w:rPr>
        <w:t>Изменение основных параметров бюджета за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64185">
        <w:rPr>
          <w:rFonts w:ascii="Times New Roman" w:hAnsi="Times New Roman" w:cs="Times New Roman"/>
          <w:sz w:val="28"/>
          <w:szCs w:val="28"/>
        </w:rPr>
        <w:t xml:space="preserve"> год</w:t>
      </w:r>
      <w:r w:rsidRPr="001641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64185">
        <w:rPr>
          <w:rFonts w:ascii="Times New Roman" w:hAnsi="Times New Roman" w:cs="Times New Roman"/>
          <w:sz w:val="28"/>
          <w:szCs w:val="28"/>
        </w:rPr>
        <w:t>представлено в таблице.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508C7" w:rsidRPr="00164185" w:rsidRDefault="005508C7" w:rsidP="005508C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Тыс. руб</w:t>
      </w:r>
      <w:r w:rsidRPr="00164185">
        <w:rPr>
          <w:rFonts w:ascii="Times New Roman" w:hAnsi="Times New Roman" w:cs="Times New Roman"/>
          <w:sz w:val="24"/>
          <w:szCs w:val="24"/>
        </w:rPr>
        <w:t xml:space="preserve">.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35"/>
        <w:gridCol w:w="2202"/>
        <w:gridCol w:w="1984"/>
        <w:gridCol w:w="1950"/>
      </w:tblGrid>
      <w:tr w:rsidR="005508C7" w:rsidRPr="00164185" w:rsidTr="005508C7">
        <w:tc>
          <w:tcPr>
            <w:tcW w:w="3435" w:type="dxa"/>
            <w:shd w:val="clear" w:color="auto" w:fill="C6D9F1"/>
          </w:tcPr>
          <w:p w:rsidR="005508C7" w:rsidRPr="005F47B1" w:rsidRDefault="005508C7" w:rsidP="005508C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2" w:type="dxa"/>
            <w:tcBorders>
              <w:bottom w:val="single" w:sz="4" w:space="0" w:color="auto"/>
            </w:tcBorders>
            <w:shd w:val="clear" w:color="auto" w:fill="C6D9F1"/>
          </w:tcPr>
          <w:p w:rsidR="005508C7" w:rsidRPr="005F47B1" w:rsidRDefault="005508C7" w:rsidP="005508C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47B1">
              <w:rPr>
                <w:rFonts w:ascii="Times New Roman" w:hAnsi="Times New Roman" w:cs="Times New Roman"/>
                <w:sz w:val="20"/>
                <w:szCs w:val="20"/>
              </w:rPr>
              <w:t>Утвержденные</w:t>
            </w:r>
          </w:p>
          <w:p w:rsidR="005508C7" w:rsidRPr="005F47B1" w:rsidRDefault="005508C7" w:rsidP="005508C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47B1">
              <w:rPr>
                <w:rFonts w:ascii="Times New Roman" w:hAnsi="Times New Roman" w:cs="Times New Roman"/>
                <w:sz w:val="20"/>
                <w:szCs w:val="20"/>
              </w:rPr>
              <w:t>Бюджетные назначения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C6D9F1"/>
          </w:tcPr>
          <w:p w:rsidR="005508C7" w:rsidRPr="005F47B1" w:rsidRDefault="005508C7" w:rsidP="005508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47B1">
              <w:rPr>
                <w:rFonts w:ascii="Times New Roman" w:hAnsi="Times New Roman" w:cs="Times New Roman"/>
                <w:sz w:val="20"/>
                <w:szCs w:val="20"/>
              </w:rPr>
              <w:t>Исполнено</w:t>
            </w:r>
          </w:p>
        </w:tc>
        <w:tc>
          <w:tcPr>
            <w:tcW w:w="1950" w:type="dxa"/>
            <w:tcBorders>
              <w:bottom w:val="single" w:sz="4" w:space="0" w:color="auto"/>
            </w:tcBorders>
            <w:shd w:val="clear" w:color="auto" w:fill="C6D9F1"/>
          </w:tcPr>
          <w:p w:rsidR="005508C7" w:rsidRPr="005F47B1" w:rsidRDefault="005508C7" w:rsidP="005508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47B1">
              <w:rPr>
                <w:rFonts w:ascii="Times New Roman" w:hAnsi="Times New Roman" w:cs="Times New Roman"/>
                <w:sz w:val="20"/>
                <w:szCs w:val="20"/>
              </w:rPr>
              <w:t>Неисполненные назначения</w:t>
            </w:r>
          </w:p>
        </w:tc>
      </w:tr>
      <w:tr w:rsidR="005508C7" w:rsidRPr="00164185" w:rsidTr="005508C7">
        <w:trPr>
          <w:trHeight w:val="134"/>
        </w:trPr>
        <w:tc>
          <w:tcPr>
            <w:tcW w:w="3435" w:type="dxa"/>
            <w:shd w:val="clear" w:color="auto" w:fill="auto"/>
          </w:tcPr>
          <w:p w:rsidR="005508C7" w:rsidRPr="005F47B1" w:rsidRDefault="005508C7" w:rsidP="005508C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47B1">
              <w:rPr>
                <w:rFonts w:ascii="Times New Roman" w:hAnsi="Times New Roman" w:cs="Times New Roman"/>
                <w:b/>
                <w:sz w:val="20"/>
                <w:szCs w:val="20"/>
              </w:rPr>
              <w:t>Доходы, всего, в</w:t>
            </w:r>
            <w:r w:rsidRPr="005F47B1">
              <w:rPr>
                <w:rFonts w:ascii="Times New Roman" w:hAnsi="Times New Roman" w:cs="Times New Roman"/>
                <w:sz w:val="20"/>
                <w:szCs w:val="20"/>
              </w:rPr>
              <w:t xml:space="preserve"> т. ч.: 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08C7" w:rsidRPr="005F47B1" w:rsidRDefault="00580B8F" w:rsidP="005508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30 492,24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08C7" w:rsidRPr="005F47B1" w:rsidRDefault="00580B8F" w:rsidP="005508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31 588,89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08C7" w:rsidRPr="005F47B1" w:rsidRDefault="00580B8F" w:rsidP="005508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- 1 096,65</w:t>
            </w:r>
          </w:p>
        </w:tc>
      </w:tr>
      <w:tr w:rsidR="005508C7" w:rsidRPr="00164185" w:rsidTr="005508C7">
        <w:trPr>
          <w:trHeight w:val="631"/>
        </w:trPr>
        <w:tc>
          <w:tcPr>
            <w:tcW w:w="3435" w:type="dxa"/>
            <w:shd w:val="clear" w:color="auto" w:fill="auto"/>
          </w:tcPr>
          <w:p w:rsidR="005508C7" w:rsidRPr="005F47B1" w:rsidRDefault="005508C7" w:rsidP="005508C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47B1">
              <w:rPr>
                <w:rFonts w:ascii="Times New Roman" w:hAnsi="Times New Roman" w:cs="Times New Roman"/>
                <w:sz w:val="20"/>
                <w:szCs w:val="20"/>
              </w:rPr>
              <w:t>Налоговые и неналоговые поступления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08C7" w:rsidRPr="005F47B1" w:rsidRDefault="00580B8F" w:rsidP="005508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9 500,34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08C7" w:rsidRPr="005F47B1" w:rsidRDefault="00580B8F" w:rsidP="005508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10 596,99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08C7" w:rsidRPr="005F47B1" w:rsidRDefault="00580B8F" w:rsidP="005508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- 1 096,65</w:t>
            </w:r>
          </w:p>
        </w:tc>
      </w:tr>
      <w:tr w:rsidR="005508C7" w:rsidRPr="00164185" w:rsidTr="005508C7">
        <w:tc>
          <w:tcPr>
            <w:tcW w:w="3435" w:type="dxa"/>
            <w:shd w:val="clear" w:color="auto" w:fill="auto"/>
          </w:tcPr>
          <w:p w:rsidR="005508C7" w:rsidRPr="005F47B1" w:rsidRDefault="005508C7" w:rsidP="005508C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47B1">
              <w:rPr>
                <w:rFonts w:ascii="Times New Roman" w:hAnsi="Times New Roman" w:cs="Times New Roman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08C7" w:rsidRPr="005F47B1" w:rsidRDefault="00580B8F" w:rsidP="005508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20 991,90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08C7" w:rsidRPr="005F47B1" w:rsidRDefault="00580B8F" w:rsidP="005508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20 991,90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08C7" w:rsidRPr="005F47B1" w:rsidRDefault="00580B8F" w:rsidP="005508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</w:tr>
      <w:tr w:rsidR="005508C7" w:rsidRPr="00164185" w:rsidTr="005F47B1">
        <w:trPr>
          <w:trHeight w:val="300"/>
        </w:trPr>
        <w:tc>
          <w:tcPr>
            <w:tcW w:w="3435" w:type="dxa"/>
            <w:shd w:val="clear" w:color="auto" w:fill="auto"/>
          </w:tcPr>
          <w:p w:rsidR="005508C7" w:rsidRPr="005F47B1" w:rsidRDefault="005508C7" w:rsidP="005508C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47B1">
              <w:rPr>
                <w:rFonts w:ascii="Times New Roman" w:hAnsi="Times New Roman" w:cs="Times New Roman"/>
                <w:b/>
                <w:sz w:val="20"/>
                <w:szCs w:val="20"/>
              </w:rPr>
              <w:t>Расходы, всего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08C7" w:rsidRPr="005F47B1" w:rsidRDefault="00580B8F" w:rsidP="005508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31 681,16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08C7" w:rsidRPr="005F47B1" w:rsidRDefault="00580B8F" w:rsidP="005508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30 286,03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08C7" w:rsidRPr="005F47B1" w:rsidRDefault="00580B8F" w:rsidP="005508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1 395,13</w:t>
            </w:r>
          </w:p>
        </w:tc>
      </w:tr>
      <w:tr w:rsidR="005508C7" w:rsidRPr="00164185" w:rsidTr="005508C7">
        <w:tc>
          <w:tcPr>
            <w:tcW w:w="3435" w:type="dxa"/>
            <w:shd w:val="clear" w:color="auto" w:fill="auto"/>
          </w:tcPr>
          <w:p w:rsidR="005508C7" w:rsidRPr="005F47B1" w:rsidRDefault="005508C7" w:rsidP="005508C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47B1">
              <w:rPr>
                <w:rFonts w:ascii="Times New Roman" w:hAnsi="Times New Roman" w:cs="Times New Roman"/>
                <w:b/>
                <w:sz w:val="20"/>
                <w:szCs w:val="20"/>
              </w:rPr>
              <w:t>Дефицит(-)  Профицит(+)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08C7" w:rsidRPr="005F47B1" w:rsidRDefault="00580B8F" w:rsidP="005508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- 1 188,92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08C7" w:rsidRPr="005F47B1" w:rsidRDefault="004660C5" w:rsidP="00580B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+ </w:t>
            </w:r>
            <w:r w:rsidR="00580B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1 302,85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08C7" w:rsidRPr="005F47B1" w:rsidRDefault="005508C7" w:rsidP="005508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7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---</w:t>
            </w:r>
          </w:p>
        </w:tc>
      </w:tr>
    </w:tbl>
    <w:p w:rsidR="00526247" w:rsidRPr="00F44905" w:rsidRDefault="009D5FA7" w:rsidP="005508C7">
      <w:pPr>
        <w:pStyle w:val="a3"/>
        <w:ind w:left="0" w:right="0" w:firstLine="709"/>
        <w:rPr>
          <w:color w:val="000000" w:themeColor="text1" w:themeShade="80"/>
          <w:sz w:val="28"/>
          <w:szCs w:val="28"/>
        </w:rPr>
      </w:pPr>
      <w:r>
        <w:rPr>
          <w:color w:val="000000" w:themeColor="text1" w:themeShade="80"/>
          <w:sz w:val="28"/>
          <w:szCs w:val="28"/>
        </w:rPr>
        <w:lastRenderedPageBreak/>
        <w:t>Согласно отчета</w:t>
      </w:r>
      <w:r w:rsidR="00526247" w:rsidRPr="00F44905">
        <w:rPr>
          <w:color w:val="000000" w:themeColor="text1" w:themeShade="80"/>
          <w:sz w:val="28"/>
          <w:szCs w:val="28"/>
        </w:rPr>
        <w:t xml:space="preserve"> об исполнении бюджета за 20</w:t>
      </w:r>
      <w:r w:rsidR="00953951" w:rsidRPr="00F44905">
        <w:rPr>
          <w:color w:val="000000" w:themeColor="text1" w:themeShade="80"/>
          <w:sz w:val="28"/>
          <w:szCs w:val="28"/>
        </w:rPr>
        <w:t>2</w:t>
      </w:r>
      <w:r w:rsidR="009F0488">
        <w:rPr>
          <w:color w:val="000000" w:themeColor="text1" w:themeShade="80"/>
          <w:sz w:val="28"/>
          <w:szCs w:val="28"/>
        </w:rPr>
        <w:t>2</w:t>
      </w:r>
      <w:r w:rsidR="00526247" w:rsidRPr="00F44905">
        <w:rPr>
          <w:color w:val="000000" w:themeColor="text1" w:themeShade="80"/>
          <w:sz w:val="28"/>
          <w:szCs w:val="28"/>
        </w:rPr>
        <w:t xml:space="preserve"> год бюджет </w:t>
      </w:r>
      <w:r w:rsidR="009F0488">
        <w:rPr>
          <w:color w:val="000000" w:themeColor="text1" w:themeShade="80"/>
          <w:sz w:val="28"/>
          <w:szCs w:val="28"/>
        </w:rPr>
        <w:t>МО «</w:t>
      </w:r>
      <w:r w:rsidR="004660C5">
        <w:rPr>
          <w:color w:val="000000" w:themeColor="text1" w:themeShade="80"/>
          <w:sz w:val="28"/>
          <w:szCs w:val="28"/>
        </w:rPr>
        <w:t>поселок Тим</w:t>
      </w:r>
      <w:r w:rsidR="009F0488">
        <w:rPr>
          <w:color w:val="000000" w:themeColor="text1" w:themeShade="80"/>
          <w:sz w:val="28"/>
          <w:szCs w:val="28"/>
        </w:rPr>
        <w:t>»</w:t>
      </w:r>
      <w:r w:rsidR="009F0488" w:rsidRPr="00F44905">
        <w:rPr>
          <w:color w:val="000000" w:themeColor="text1" w:themeShade="80"/>
          <w:sz w:val="28"/>
          <w:szCs w:val="28"/>
        </w:rPr>
        <w:t xml:space="preserve"> </w:t>
      </w:r>
      <w:r w:rsidR="00526247" w:rsidRPr="00F44905">
        <w:rPr>
          <w:color w:val="000000" w:themeColor="text1" w:themeShade="80"/>
          <w:sz w:val="28"/>
          <w:szCs w:val="28"/>
        </w:rPr>
        <w:t xml:space="preserve">исполнен по доходам в сумме </w:t>
      </w:r>
      <w:r w:rsidR="004660C5">
        <w:rPr>
          <w:color w:val="000000" w:themeColor="text1" w:themeShade="80"/>
          <w:sz w:val="28"/>
          <w:szCs w:val="28"/>
        </w:rPr>
        <w:t>31 588,89</w:t>
      </w:r>
      <w:r w:rsidR="00526247" w:rsidRPr="00F44905">
        <w:rPr>
          <w:color w:val="000000" w:themeColor="text1" w:themeShade="80"/>
          <w:sz w:val="28"/>
          <w:szCs w:val="28"/>
        </w:rPr>
        <w:t xml:space="preserve"> тыс. руб</w:t>
      </w:r>
      <w:r w:rsidR="004660C5">
        <w:rPr>
          <w:color w:val="000000" w:themeColor="text1" w:themeShade="80"/>
          <w:sz w:val="28"/>
          <w:szCs w:val="28"/>
        </w:rPr>
        <w:t>лей</w:t>
      </w:r>
      <w:r w:rsidR="009F0488">
        <w:rPr>
          <w:color w:val="000000" w:themeColor="text1" w:themeShade="80"/>
          <w:sz w:val="28"/>
          <w:szCs w:val="28"/>
        </w:rPr>
        <w:t>,</w:t>
      </w:r>
      <w:r w:rsidR="00526247" w:rsidRPr="00F44905">
        <w:rPr>
          <w:color w:val="000000" w:themeColor="text1" w:themeShade="80"/>
          <w:sz w:val="28"/>
          <w:szCs w:val="28"/>
        </w:rPr>
        <w:t xml:space="preserve"> или </w:t>
      </w:r>
      <w:r w:rsidR="009F0488">
        <w:rPr>
          <w:color w:val="000000" w:themeColor="text1" w:themeShade="80"/>
          <w:sz w:val="28"/>
          <w:szCs w:val="28"/>
        </w:rPr>
        <w:t>103,</w:t>
      </w:r>
      <w:r w:rsidR="004660C5">
        <w:rPr>
          <w:color w:val="000000" w:themeColor="text1" w:themeShade="80"/>
          <w:sz w:val="28"/>
          <w:szCs w:val="28"/>
        </w:rPr>
        <w:t>60</w:t>
      </w:r>
      <w:r w:rsidR="00526247" w:rsidRPr="00F44905">
        <w:rPr>
          <w:color w:val="000000" w:themeColor="text1" w:themeShade="80"/>
          <w:sz w:val="28"/>
          <w:szCs w:val="28"/>
        </w:rPr>
        <w:t>% к уточненным бюджетным назначениям (</w:t>
      </w:r>
      <w:r w:rsidR="004660C5">
        <w:rPr>
          <w:color w:val="000000" w:themeColor="text1" w:themeShade="80"/>
          <w:sz w:val="28"/>
          <w:szCs w:val="28"/>
        </w:rPr>
        <w:t>30 492,24</w:t>
      </w:r>
      <w:r w:rsidR="00526247" w:rsidRPr="00F44905">
        <w:rPr>
          <w:color w:val="000000" w:themeColor="text1" w:themeShade="80"/>
          <w:sz w:val="28"/>
          <w:szCs w:val="28"/>
        </w:rPr>
        <w:t xml:space="preserve"> тыс. руб.), по расходам</w:t>
      </w:r>
      <w:r w:rsidR="009F0488">
        <w:rPr>
          <w:color w:val="000000" w:themeColor="text1" w:themeShade="80"/>
          <w:sz w:val="28"/>
          <w:szCs w:val="28"/>
        </w:rPr>
        <w:t xml:space="preserve"> – </w:t>
      </w:r>
      <w:r w:rsidR="004660C5">
        <w:rPr>
          <w:color w:val="000000" w:themeColor="text1" w:themeShade="80"/>
          <w:sz w:val="28"/>
          <w:szCs w:val="28"/>
        </w:rPr>
        <w:t>30 286,03</w:t>
      </w:r>
      <w:r w:rsidR="00526247" w:rsidRPr="00F44905">
        <w:rPr>
          <w:color w:val="000000" w:themeColor="text1" w:themeShade="80"/>
          <w:sz w:val="28"/>
          <w:szCs w:val="28"/>
        </w:rPr>
        <w:t xml:space="preserve"> тыс. руб</w:t>
      </w:r>
      <w:r w:rsidR="004660C5">
        <w:rPr>
          <w:color w:val="000000" w:themeColor="text1" w:themeShade="80"/>
          <w:sz w:val="28"/>
          <w:szCs w:val="28"/>
        </w:rPr>
        <w:t>лей</w:t>
      </w:r>
      <w:r w:rsidR="009F0488">
        <w:rPr>
          <w:color w:val="000000" w:themeColor="text1" w:themeShade="80"/>
          <w:sz w:val="28"/>
          <w:szCs w:val="28"/>
        </w:rPr>
        <w:t>,</w:t>
      </w:r>
      <w:r w:rsidR="00526247" w:rsidRPr="00F44905">
        <w:rPr>
          <w:color w:val="000000" w:themeColor="text1" w:themeShade="80"/>
          <w:sz w:val="28"/>
          <w:szCs w:val="28"/>
        </w:rPr>
        <w:t xml:space="preserve"> или </w:t>
      </w:r>
      <w:r w:rsidR="004660C5">
        <w:rPr>
          <w:color w:val="000000" w:themeColor="text1" w:themeShade="80"/>
          <w:sz w:val="28"/>
          <w:szCs w:val="28"/>
        </w:rPr>
        <w:t>95,60</w:t>
      </w:r>
      <w:r w:rsidR="00526247" w:rsidRPr="00F44905">
        <w:rPr>
          <w:color w:val="000000" w:themeColor="text1" w:themeShade="80"/>
          <w:sz w:val="28"/>
          <w:szCs w:val="28"/>
        </w:rPr>
        <w:t>% к уточненным бюджетным назначениям (</w:t>
      </w:r>
      <w:r w:rsidR="004660C5">
        <w:rPr>
          <w:color w:val="000000" w:themeColor="text1" w:themeShade="80"/>
          <w:sz w:val="28"/>
          <w:szCs w:val="28"/>
        </w:rPr>
        <w:t>31 681,16</w:t>
      </w:r>
      <w:r w:rsidR="00526247" w:rsidRPr="00F44905">
        <w:rPr>
          <w:color w:val="000000" w:themeColor="text1" w:themeShade="80"/>
          <w:sz w:val="28"/>
          <w:szCs w:val="28"/>
        </w:rPr>
        <w:t xml:space="preserve"> тыс. руб.), с превышением </w:t>
      </w:r>
      <w:r w:rsidR="004660C5">
        <w:rPr>
          <w:color w:val="000000" w:themeColor="text1" w:themeShade="80"/>
          <w:sz w:val="28"/>
          <w:szCs w:val="28"/>
        </w:rPr>
        <w:t>доходов</w:t>
      </w:r>
      <w:r w:rsidR="00F44905" w:rsidRPr="00F44905">
        <w:rPr>
          <w:color w:val="000000" w:themeColor="text1" w:themeShade="80"/>
          <w:sz w:val="28"/>
          <w:szCs w:val="28"/>
        </w:rPr>
        <w:t xml:space="preserve"> над </w:t>
      </w:r>
      <w:r w:rsidR="004660C5">
        <w:rPr>
          <w:color w:val="000000" w:themeColor="text1" w:themeShade="80"/>
          <w:sz w:val="28"/>
          <w:szCs w:val="28"/>
        </w:rPr>
        <w:t>расходами</w:t>
      </w:r>
      <w:r w:rsidR="00F44905" w:rsidRPr="00F44905">
        <w:rPr>
          <w:color w:val="000000" w:themeColor="text1" w:themeShade="80"/>
          <w:sz w:val="28"/>
          <w:szCs w:val="28"/>
        </w:rPr>
        <w:t xml:space="preserve"> </w:t>
      </w:r>
      <w:r w:rsidR="00526247" w:rsidRPr="00F44905">
        <w:rPr>
          <w:color w:val="000000" w:themeColor="text1" w:themeShade="80"/>
          <w:sz w:val="28"/>
          <w:szCs w:val="28"/>
        </w:rPr>
        <w:t>(</w:t>
      </w:r>
      <w:r w:rsidR="004660C5">
        <w:rPr>
          <w:color w:val="000000" w:themeColor="text1" w:themeShade="80"/>
          <w:sz w:val="28"/>
          <w:szCs w:val="28"/>
        </w:rPr>
        <w:t>про</w:t>
      </w:r>
      <w:r w:rsidR="00E535E2" w:rsidRPr="00F44905">
        <w:rPr>
          <w:color w:val="000000" w:themeColor="text1" w:themeShade="80"/>
          <w:sz w:val="28"/>
          <w:szCs w:val="28"/>
        </w:rPr>
        <w:t>фицит</w:t>
      </w:r>
      <w:r w:rsidR="00526247" w:rsidRPr="00F44905">
        <w:rPr>
          <w:color w:val="000000" w:themeColor="text1" w:themeShade="80"/>
          <w:sz w:val="28"/>
          <w:szCs w:val="28"/>
        </w:rPr>
        <w:t xml:space="preserve">) в сумме </w:t>
      </w:r>
      <w:r w:rsidR="009F0488">
        <w:rPr>
          <w:color w:val="000000" w:themeColor="text1" w:themeShade="80"/>
          <w:sz w:val="28"/>
          <w:szCs w:val="28"/>
        </w:rPr>
        <w:t>1</w:t>
      </w:r>
      <w:r w:rsidR="004660C5">
        <w:rPr>
          <w:color w:val="000000" w:themeColor="text1" w:themeShade="80"/>
          <w:sz w:val="28"/>
          <w:szCs w:val="28"/>
        </w:rPr>
        <w:t> 302,85</w:t>
      </w:r>
      <w:r w:rsidR="00526247" w:rsidRPr="00F44905">
        <w:rPr>
          <w:color w:val="000000" w:themeColor="text1" w:themeShade="80"/>
          <w:sz w:val="28"/>
          <w:szCs w:val="28"/>
        </w:rPr>
        <w:t xml:space="preserve"> тыс. руб</w:t>
      </w:r>
      <w:r w:rsidR="004660C5">
        <w:rPr>
          <w:color w:val="000000" w:themeColor="text1" w:themeShade="80"/>
          <w:sz w:val="28"/>
          <w:szCs w:val="28"/>
        </w:rPr>
        <w:t>лей</w:t>
      </w:r>
      <w:r w:rsidR="00526247" w:rsidRPr="00F44905">
        <w:rPr>
          <w:color w:val="000000" w:themeColor="text1" w:themeShade="80"/>
          <w:sz w:val="28"/>
          <w:szCs w:val="28"/>
        </w:rPr>
        <w:t>.</w:t>
      </w:r>
    </w:p>
    <w:p w:rsidR="00084B23" w:rsidRPr="009E7980" w:rsidRDefault="00084B23" w:rsidP="005508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Проведенная в соответствии с требованиями ст.264.4 Бюджетного кодекса Российской Федерации внешняя проверка бюджетной отчетности </w:t>
      </w:r>
      <w:r w:rsidR="009F0488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показала следующее:</w:t>
      </w:r>
    </w:p>
    <w:p w:rsidR="00084B23" w:rsidRPr="009E7980" w:rsidRDefault="00084B23" w:rsidP="005508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Представленная годовая бюджетная отчетность </w:t>
      </w:r>
      <w:r w:rsidR="009F0488" w:rsidRPr="009F0488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МО «</w:t>
      </w:r>
      <w:r w:rsidR="004660C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поселок Тим</w:t>
      </w:r>
      <w:r w:rsidR="009F0488" w:rsidRPr="009F0488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»</w:t>
      </w:r>
      <w:r w:rsidR="009F0488" w:rsidRPr="00F44905">
        <w:rPr>
          <w:color w:val="000000" w:themeColor="text1" w:themeShade="80"/>
          <w:sz w:val="28"/>
          <w:szCs w:val="28"/>
        </w:rPr>
        <w:t xml:space="preserve"> </w:t>
      </w:r>
      <w:r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за 20</w:t>
      </w:r>
      <w:r w:rsidR="00AA75F9"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2</w:t>
      </w:r>
      <w:r w:rsidR="009F0488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2</w:t>
      </w:r>
      <w:r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год в соответствии с требованиями ст.264.1 Бюджетного кодекса Российской Федерации включает:</w:t>
      </w:r>
    </w:p>
    <w:p w:rsidR="00084B23" w:rsidRPr="009E7980" w:rsidRDefault="00310031" w:rsidP="005508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1. Б</w:t>
      </w:r>
      <w:r w:rsidR="00084B23"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аланс по поступлениям и выбытиям бюджетных средств (0503140)</w:t>
      </w: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;</w:t>
      </w:r>
    </w:p>
    <w:p w:rsidR="00084B23" w:rsidRPr="009E7980" w:rsidRDefault="00310031" w:rsidP="005508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2. Б</w:t>
      </w:r>
      <w:r w:rsidR="00084B23"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аланс исполнения бюджета (0503120)</w:t>
      </w: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;</w:t>
      </w:r>
    </w:p>
    <w:p w:rsidR="00084B23" w:rsidRPr="009E7980" w:rsidRDefault="00310031" w:rsidP="005508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3. С</w:t>
      </w:r>
      <w:r w:rsidR="00084B23"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правка по консолидируемым расчетам (0503125)</w:t>
      </w: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;</w:t>
      </w:r>
    </w:p>
    <w:p w:rsidR="00084B23" w:rsidRPr="009E7980" w:rsidRDefault="00084B23" w:rsidP="005508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4. Отчет о бюджетных обязательствах (0503128)</w:t>
      </w:r>
      <w:r w:rsidR="00310031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;</w:t>
      </w:r>
    </w:p>
    <w:p w:rsidR="00084B23" w:rsidRPr="009E7980" w:rsidRDefault="00084B23" w:rsidP="005508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5. Справка по заключению счетов бюджетного учета отчетного финансового года (0503110)</w:t>
      </w:r>
      <w:r w:rsidR="00310031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;</w:t>
      </w:r>
    </w:p>
    <w:p w:rsidR="00084B23" w:rsidRPr="009E7980" w:rsidRDefault="00084B23" w:rsidP="005508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6. Отчет о кассовом поступлении и выбы</w:t>
      </w:r>
      <w:r w:rsidR="00310031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тии бюджетных средств (0503124);</w:t>
      </w:r>
    </w:p>
    <w:p w:rsidR="00084B23" w:rsidRPr="009E7980" w:rsidRDefault="00084B23" w:rsidP="005508C7">
      <w:pPr>
        <w:tabs>
          <w:tab w:val="left" w:pos="666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7. Отчет об исполнении бюджета (0503117)</w:t>
      </w:r>
      <w:r w:rsidR="00310031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;</w:t>
      </w:r>
      <w:r w:rsidR="00F8325F"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ab/>
      </w:r>
    </w:p>
    <w:p w:rsidR="00084B23" w:rsidRPr="009E7980" w:rsidRDefault="00084B23" w:rsidP="005508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8. Отчет о движении денежных средств (0503123)</w:t>
      </w:r>
      <w:r w:rsidR="00310031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;</w:t>
      </w:r>
      <w:r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</w:t>
      </w:r>
    </w:p>
    <w:p w:rsidR="00084B23" w:rsidRPr="009E7980" w:rsidRDefault="00084B23" w:rsidP="005508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9. Отчет о финансовых результатах деятельности (0503121)</w:t>
      </w:r>
      <w:r w:rsidR="00310031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;</w:t>
      </w:r>
    </w:p>
    <w:p w:rsidR="00084B23" w:rsidRPr="009E7980" w:rsidRDefault="00310031" w:rsidP="005508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10. Пояснительная записка</w:t>
      </w:r>
      <w:r w:rsidR="00084B23"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(0503160).</w:t>
      </w:r>
    </w:p>
    <w:p w:rsidR="00084B23" w:rsidRPr="009E7980" w:rsidRDefault="00084B23" w:rsidP="005508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Указанные</w:t>
      </w:r>
      <w:r w:rsidR="00310031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формы отчетности сформированы А</w:t>
      </w:r>
      <w:r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дминистраци</w:t>
      </w:r>
      <w:r w:rsidR="001E1206"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ей</w:t>
      </w:r>
      <w:r w:rsidR="00310031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</w:t>
      </w:r>
      <w:r w:rsidR="004660C5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поселка Тим в соответствии с</w:t>
      </w:r>
      <w:r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требованиям</w:t>
      </w:r>
      <w:r w:rsidR="004660C5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и</w:t>
      </w:r>
      <w:r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приказом Минфина Российской Федерации от 28.12.2010 №191н. </w:t>
      </w:r>
    </w:p>
    <w:p w:rsidR="00661A70" w:rsidRPr="009E7980" w:rsidRDefault="005508C7" w:rsidP="005508C7">
      <w:pPr>
        <w:tabs>
          <w:tab w:val="left" w:pos="720"/>
        </w:tabs>
        <w:spacing w:before="12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color w:val="000000" w:themeColor="text1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 w:themeColor="text1" w:themeShade="80"/>
          <w:sz w:val="28"/>
          <w:szCs w:val="28"/>
          <w:lang w:eastAsia="ru-RU"/>
        </w:rPr>
        <w:t xml:space="preserve">2. </w:t>
      </w:r>
      <w:r w:rsidR="00661A70" w:rsidRPr="009E7980">
        <w:rPr>
          <w:rFonts w:ascii="Times New Roman" w:eastAsia="Times New Roman" w:hAnsi="Times New Roman" w:cs="Times New Roman"/>
          <w:b/>
          <w:iCs/>
          <w:color w:val="000000" w:themeColor="text1" w:themeShade="80"/>
          <w:sz w:val="28"/>
          <w:szCs w:val="28"/>
          <w:lang w:eastAsia="ru-RU"/>
        </w:rPr>
        <w:t>Анализ исполнения доходной части  бюджета</w:t>
      </w:r>
      <w:r w:rsidR="00661A70" w:rsidRPr="009E7980">
        <w:rPr>
          <w:rFonts w:ascii="Times New Roman" w:eastAsia="Times New Roman" w:hAnsi="Times New Roman" w:cs="Times New Roman"/>
          <w:b/>
          <w:color w:val="000000" w:themeColor="text1" w:themeShade="80"/>
          <w:sz w:val="28"/>
          <w:szCs w:val="28"/>
          <w:lang w:eastAsia="ru-RU"/>
        </w:rPr>
        <w:t xml:space="preserve"> муниципального образования «</w:t>
      </w:r>
      <w:r w:rsidR="00B648F0">
        <w:rPr>
          <w:rFonts w:ascii="Times New Roman" w:eastAsia="Times New Roman" w:hAnsi="Times New Roman" w:cs="Times New Roman"/>
          <w:b/>
          <w:iCs/>
          <w:color w:val="000000" w:themeColor="text1" w:themeShade="80"/>
          <w:sz w:val="28"/>
          <w:szCs w:val="28"/>
          <w:lang w:eastAsia="ru-RU"/>
        </w:rPr>
        <w:t>поселок Тим</w:t>
      </w:r>
      <w:r w:rsidR="00661A70" w:rsidRPr="009E7980">
        <w:rPr>
          <w:rFonts w:ascii="Times New Roman" w:eastAsia="Times New Roman" w:hAnsi="Times New Roman" w:cs="Times New Roman"/>
          <w:b/>
          <w:iCs/>
          <w:color w:val="000000" w:themeColor="text1" w:themeShade="8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iCs/>
          <w:color w:val="000000" w:themeColor="text1" w:themeShade="80"/>
          <w:sz w:val="28"/>
          <w:szCs w:val="28"/>
          <w:lang w:eastAsia="ru-RU"/>
        </w:rPr>
        <w:t xml:space="preserve"> Тимского района Курской области.</w:t>
      </w:r>
    </w:p>
    <w:p w:rsidR="005508C7" w:rsidRDefault="005508C7" w:rsidP="005508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</w:p>
    <w:p w:rsidR="002A7EDC" w:rsidRDefault="002A7EDC" w:rsidP="002A7EDC">
      <w:pPr>
        <w:spacing w:after="0" w:line="100" w:lineRule="atLeast"/>
        <w:ind w:firstLine="567"/>
        <w:jc w:val="both"/>
      </w:pPr>
      <w:r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Доходная часть бюджета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 «</w:t>
      </w:r>
      <w:r w:rsidR="00B648F0">
        <w:rPr>
          <w:rFonts w:ascii="Times New Roman" w:eastAsia="Times New Roman" w:hAnsi="Times New Roman" w:cs="Times New Roman"/>
          <w:sz w:val="28"/>
          <w:szCs w:val="28"/>
        </w:rPr>
        <w:t>поселок Тим</w:t>
      </w:r>
      <w:r>
        <w:rPr>
          <w:rFonts w:ascii="Times New Roman" w:eastAsia="Times New Roman" w:hAnsi="Times New Roman" w:cs="Times New Roman"/>
          <w:sz w:val="28"/>
          <w:szCs w:val="28"/>
        </w:rPr>
        <w:t>» Тимского района Курской области</w:t>
      </w:r>
      <w:r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в 2022 году исполнена в объеме </w:t>
      </w:r>
      <w:r w:rsidR="00B648F0">
        <w:rPr>
          <w:rFonts w:ascii="Times New Roman" w:eastAsia="Calibri" w:hAnsi="Times New Roman" w:cs="Times New Roman"/>
          <w:spacing w:val="-3"/>
          <w:sz w:val="28"/>
          <w:szCs w:val="28"/>
        </w:rPr>
        <w:t>31 588,89</w:t>
      </w:r>
      <w:r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тыс. рублей или 103,</w:t>
      </w:r>
      <w:r w:rsidR="00B648F0">
        <w:rPr>
          <w:rFonts w:ascii="Times New Roman" w:eastAsia="Calibri" w:hAnsi="Times New Roman" w:cs="Times New Roman"/>
          <w:spacing w:val="-3"/>
          <w:sz w:val="28"/>
          <w:szCs w:val="28"/>
        </w:rPr>
        <w:t>60</w:t>
      </w:r>
      <w:r>
        <w:rPr>
          <w:rFonts w:ascii="Times New Roman" w:eastAsia="Calibri" w:hAnsi="Times New Roman" w:cs="Times New Roman"/>
          <w:spacing w:val="-3"/>
          <w:sz w:val="28"/>
          <w:szCs w:val="28"/>
        </w:rPr>
        <w:t>% от уровня, предусмотренного решением о бюджете (</w:t>
      </w:r>
      <w:r w:rsidR="00B648F0">
        <w:rPr>
          <w:rFonts w:ascii="Times New Roman" w:eastAsia="Calibri" w:hAnsi="Times New Roman" w:cs="Times New Roman"/>
          <w:spacing w:val="-3"/>
          <w:sz w:val="28"/>
          <w:szCs w:val="28"/>
        </w:rPr>
        <w:t>30 492,24</w:t>
      </w:r>
      <w:r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 тыс. рублей), в том числе в разрезе источников доходов: </w:t>
      </w:r>
    </w:p>
    <w:p w:rsidR="002A7EDC" w:rsidRPr="00DA32E3" w:rsidRDefault="002A7EDC" w:rsidP="002A7EDC">
      <w:pPr>
        <w:tabs>
          <w:tab w:val="left" w:pos="8940"/>
        </w:tabs>
        <w:spacing w:after="0" w:line="100" w:lineRule="atLeast"/>
        <w:ind w:firstLine="567"/>
        <w:jc w:val="right"/>
        <w:rPr>
          <w:rFonts w:ascii="Times New Roman" w:hAnsi="Times New Roman" w:cs="Times New Roman"/>
        </w:rPr>
      </w:pPr>
      <w:r w:rsidRPr="00DA32E3">
        <w:rPr>
          <w:rFonts w:ascii="Times New Roman" w:eastAsia="Calibri" w:hAnsi="Times New Roman" w:cs="Times New Roman"/>
          <w:spacing w:val="-3"/>
          <w:sz w:val="20"/>
          <w:szCs w:val="20"/>
        </w:rPr>
        <w:t>тыс. рублей</w:t>
      </w:r>
    </w:p>
    <w:tbl>
      <w:tblPr>
        <w:tblW w:w="9401" w:type="dxa"/>
        <w:tblInd w:w="59" w:type="dxa"/>
        <w:tblLayout w:type="fixed"/>
        <w:tblLook w:val="0000"/>
      </w:tblPr>
      <w:tblGrid>
        <w:gridCol w:w="3761"/>
        <w:gridCol w:w="2242"/>
        <w:gridCol w:w="1134"/>
        <w:gridCol w:w="1134"/>
        <w:gridCol w:w="1130"/>
      </w:tblGrid>
      <w:tr w:rsidR="002A7EDC" w:rsidRPr="00DA32E3" w:rsidTr="00F84F2C">
        <w:trPr>
          <w:trHeight w:val="62"/>
        </w:trPr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A7EDC" w:rsidRPr="00DA32E3" w:rsidRDefault="002A7EDC" w:rsidP="00F84F2C">
            <w:pPr>
              <w:spacing w:after="0" w:line="100" w:lineRule="atLeast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A32E3">
              <w:rPr>
                <w:rFonts w:ascii="Times New Roman" w:eastAsia="Times New Roman" w:hAnsi="Times New Roman" w:cs="Times New Roman"/>
                <w:b/>
                <w:sz w:val="20"/>
              </w:rPr>
              <w:t>Наименование показателя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A7EDC" w:rsidRPr="00DA32E3" w:rsidRDefault="002A7EDC" w:rsidP="00F84F2C">
            <w:pPr>
              <w:spacing w:after="0" w:line="100" w:lineRule="atLeast"/>
              <w:ind w:left="-93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Код дохода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A7EDC" w:rsidRPr="00DA32E3" w:rsidRDefault="002A7EDC" w:rsidP="00F84F2C">
            <w:pPr>
              <w:spacing w:after="0" w:line="100" w:lineRule="atLeast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A32E3">
              <w:rPr>
                <w:rFonts w:ascii="Times New Roman" w:eastAsia="Times New Roman" w:hAnsi="Times New Roman" w:cs="Times New Roman"/>
                <w:b/>
                <w:sz w:val="20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A7EDC" w:rsidRPr="00DA32E3" w:rsidRDefault="002A7EDC" w:rsidP="00F84F2C">
            <w:pPr>
              <w:spacing w:after="0" w:line="100" w:lineRule="atLeast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A32E3">
              <w:rPr>
                <w:rFonts w:ascii="Times New Roman" w:eastAsia="Times New Roman" w:hAnsi="Times New Roman" w:cs="Times New Roman"/>
                <w:b/>
                <w:sz w:val="20"/>
              </w:rPr>
              <w:t>Исполнено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A7EDC" w:rsidRPr="00DA32E3" w:rsidRDefault="002A7EDC" w:rsidP="00F84F2C">
            <w:pPr>
              <w:spacing w:after="0" w:line="100" w:lineRule="atLeast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A32E3">
              <w:rPr>
                <w:rFonts w:ascii="Times New Roman" w:eastAsia="Times New Roman" w:hAnsi="Times New Roman" w:cs="Times New Roman"/>
                <w:b/>
                <w:sz w:val="20"/>
              </w:rPr>
              <w:t>% исполнения</w:t>
            </w:r>
          </w:p>
        </w:tc>
      </w:tr>
      <w:tr w:rsidR="002A7EDC" w:rsidRPr="00DA32E3" w:rsidTr="00F84F2C">
        <w:trPr>
          <w:trHeight w:val="88"/>
        </w:trPr>
        <w:tc>
          <w:tcPr>
            <w:tcW w:w="3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A7EDC" w:rsidRPr="00DA32E3" w:rsidRDefault="002A7EDC" w:rsidP="00F84F2C">
            <w:pPr>
              <w:spacing w:after="0" w:line="100" w:lineRule="atLeast"/>
              <w:ind w:left="-93" w:firstLine="93"/>
              <w:jc w:val="both"/>
              <w:rPr>
                <w:rFonts w:ascii="Times New Roman" w:hAnsi="Times New Roman" w:cs="Times New Roman"/>
              </w:rPr>
            </w:pPr>
            <w:r w:rsidRPr="00DA32E3">
              <w:rPr>
                <w:rFonts w:ascii="Times New Roman" w:eastAsia="Times New Roman" w:hAnsi="Times New Roman" w:cs="Times New Roman"/>
                <w:b/>
                <w:sz w:val="20"/>
              </w:rPr>
              <w:t>ДОХОДЫ БЮДЖЕТА, ВСЕГО</w:t>
            </w:r>
          </w:p>
        </w:tc>
        <w:tc>
          <w:tcPr>
            <w:tcW w:w="2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A7EDC" w:rsidRPr="00DA32E3" w:rsidRDefault="002A7EDC" w:rsidP="00F84F2C">
            <w:pPr>
              <w:spacing w:after="0" w:line="100" w:lineRule="atLeast"/>
              <w:ind w:left="-93" w:right="-12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A7EDC" w:rsidRPr="00DA32E3" w:rsidRDefault="00B648F0" w:rsidP="00F84F2C">
            <w:pPr>
              <w:spacing w:after="0" w:line="100" w:lineRule="atLeast"/>
              <w:ind w:left="-93" w:right="-12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30 492,24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A7EDC" w:rsidRPr="00DA32E3" w:rsidRDefault="00B648F0" w:rsidP="00F84F2C">
            <w:pPr>
              <w:spacing w:after="0" w:line="100" w:lineRule="atLeast"/>
              <w:ind w:left="-93" w:right="-12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31 588,89</w:t>
            </w:r>
          </w:p>
        </w:tc>
        <w:tc>
          <w:tcPr>
            <w:tcW w:w="1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A7EDC" w:rsidRPr="00DA32E3" w:rsidRDefault="00B648F0" w:rsidP="00F84F2C">
            <w:pPr>
              <w:spacing w:after="0" w:line="100" w:lineRule="atLeast"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103,60</w:t>
            </w:r>
          </w:p>
        </w:tc>
      </w:tr>
      <w:tr w:rsidR="002A7EDC" w:rsidRPr="00DA32E3" w:rsidTr="00F84F2C">
        <w:trPr>
          <w:trHeight w:val="25"/>
        </w:trPr>
        <w:tc>
          <w:tcPr>
            <w:tcW w:w="3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A7EDC" w:rsidRPr="00FF64A8" w:rsidRDefault="002A7EDC" w:rsidP="00F84F2C">
            <w:pPr>
              <w:spacing w:after="0" w:line="100" w:lineRule="atLeast"/>
              <w:jc w:val="both"/>
              <w:rPr>
                <w:rFonts w:ascii="Times New Roman" w:hAnsi="Times New Roman" w:cs="Times New Roman"/>
                <w:b/>
              </w:rPr>
            </w:pPr>
            <w:r w:rsidRPr="00FF64A8">
              <w:rPr>
                <w:rFonts w:ascii="Times New Roman" w:eastAsia="Times New Roman" w:hAnsi="Times New Roman" w:cs="Times New Roman"/>
                <w:b/>
                <w:sz w:val="20"/>
              </w:rPr>
              <w:t>НАЛОГОВЫЕ И НЕНАЛОГОВЫЕ ДОХОДЫ</w:t>
            </w:r>
          </w:p>
        </w:tc>
        <w:tc>
          <w:tcPr>
            <w:tcW w:w="2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A7EDC" w:rsidRPr="00DA32E3" w:rsidRDefault="002A7EDC" w:rsidP="00F84F2C">
            <w:pPr>
              <w:spacing w:after="0" w:line="100" w:lineRule="atLeast"/>
              <w:ind w:left="-93" w:right="-125"/>
              <w:jc w:val="center"/>
              <w:rPr>
                <w:rFonts w:ascii="Times New Roman" w:hAnsi="Times New Roman" w:cs="Times New Roman"/>
              </w:rPr>
            </w:pPr>
            <w:r w:rsidRPr="009E7980">
              <w:rPr>
                <w:rFonts w:ascii="Times New Roman" w:eastAsia="Times New Roman" w:hAnsi="Times New Roman" w:cs="Times New Roman"/>
                <w:bCs/>
                <w:color w:val="000000" w:themeColor="text1" w:themeShade="80"/>
                <w:sz w:val="18"/>
                <w:szCs w:val="18"/>
                <w:lang w:eastAsia="ru-RU"/>
              </w:rPr>
              <w:t>000 1 00 00000 00 0000 000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A7EDC" w:rsidRPr="00DA32E3" w:rsidRDefault="00B648F0" w:rsidP="00F84F2C">
            <w:pPr>
              <w:spacing w:after="0" w:line="100" w:lineRule="atLeast"/>
              <w:ind w:left="-93" w:right="-12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9 500,34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A7EDC" w:rsidRPr="00DA32E3" w:rsidRDefault="00B648F0" w:rsidP="00F84F2C">
            <w:pPr>
              <w:spacing w:after="0" w:line="100" w:lineRule="atLeast"/>
              <w:ind w:left="-93" w:right="-12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10 596,99</w:t>
            </w:r>
          </w:p>
        </w:tc>
        <w:tc>
          <w:tcPr>
            <w:tcW w:w="1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A7EDC" w:rsidRPr="00DA32E3" w:rsidRDefault="00B648F0" w:rsidP="00F84F2C">
            <w:pPr>
              <w:spacing w:after="0" w:line="100" w:lineRule="atLeast"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111,54</w:t>
            </w:r>
          </w:p>
        </w:tc>
      </w:tr>
      <w:tr w:rsidR="004E68D5" w:rsidRPr="00DA32E3" w:rsidTr="00F84F2C">
        <w:trPr>
          <w:trHeight w:val="25"/>
        </w:trPr>
        <w:tc>
          <w:tcPr>
            <w:tcW w:w="3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E68D5" w:rsidRPr="004E68D5" w:rsidRDefault="004E68D5" w:rsidP="00F84F2C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4E68D5">
              <w:rPr>
                <w:rFonts w:ascii="Times New Roman" w:eastAsia="Times New Roman" w:hAnsi="Times New Roman" w:cs="Times New Roman"/>
                <w:sz w:val="20"/>
              </w:rPr>
              <w:t>НАЛОГОВЫЕ ДОХОДЫ</w:t>
            </w:r>
          </w:p>
        </w:tc>
        <w:tc>
          <w:tcPr>
            <w:tcW w:w="2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68D5" w:rsidRPr="009E7980" w:rsidRDefault="004E68D5" w:rsidP="00F84F2C">
            <w:pPr>
              <w:spacing w:after="0" w:line="100" w:lineRule="atLeast"/>
              <w:ind w:left="-93" w:right="-125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 w:themeShade="8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E68D5" w:rsidRPr="00DA32E3" w:rsidRDefault="006358A3" w:rsidP="00F84F2C">
            <w:pPr>
              <w:spacing w:after="0" w:line="100" w:lineRule="atLeast"/>
              <w:ind w:left="-93" w:right="-12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7891,97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E68D5" w:rsidRPr="00DA32E3" w:rsidRDefault="006358A3" w:rsidP="00F84F2C">
            <w:pPr>
              <w:spacing w:after="0" w:line="100" w:lineRule="atLeast"/>
              <w:ind w:left="-93" w:right="-12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8 842,89</w:t>
            </w:r>
          </w:p>
        </w:tc>
        <w:tc>
          <w:tcPr>
            <w:tcW w:w="1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E68D5" w:rsidRPr="00DA32E3" w:rsidRDefault="0022686F" w:rsidP="00F84F2C">
            <w:pPr>
              <w:spacing w:after="0" w:line="100" w:lineRule="atLeast"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112,05</w:t>
            </w:r>
          </w:p>
        </w:tc>
      </w:tr>
      <w:tr w:rsidR="002A7EDC" w:rsidRPr="00DA32E3" w:rsidTr="00F84F2C">
        <w:trPr>
          <w:trHeight w:val="25"/>
        </w:trPr>
        <w:tc>
          <w:tcPr>
            <w:tcW w:w="3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A7EDC" w:rsidRPr="00DA32E3" w:rsidRDefault="002A7EDC" w:rsidP="00F84F2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DA32E3">
              <w:rPr>
                <w:rFonts w:ascii="Times New Roman" w:eastAsia="Times New Roman" w:hAnsi="Times New Roman" w:cs="Times New Roman"/>
                <w:sz w:val="20"/>
              </w:rPr>
              <w:t>Налоги на прибыль, доходы</w:t>
            </w:r>
          </w:p>
        </w:tc>
        <w:tc>
          <w:tcPr>
            <w:tcW w:w="2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A7EDC" w:rsidRPr="00DA32E3" w:rsidRDefault="002A7EDC" w:rsidP="00F84F2C">
            <w:pPr>
              <w:spacing w:after="0" w:line="100" w:lineRule="atLeast"/>
              <w:ind w:left="-93" w:right="-125"/>
              <w:jc w:val="center"/>
              <w:rPr>
                <w:rFonts w:ascii="Times New Roman" w:hAnsi="Times New Roman" w:cs="Times New Roman"/>
              </w:rPr>
            </w:pPr>
            <w:r w:rsidRPr="009E7980">
              <w:rPr>
                <w:rFonts w:ascii="Times New Roman" w:eastAsia="Times New Roman" w:hAnsi="Times New Roman" w:cs="Times New Roman"/>
                <w:bCs/>
                <w:color w:val="000000" w:themeColor="text1" w:themeShade="80"/>
                <w:sz w:val="18"/>
                <w:szCs w:val="18"/>
                <w:lang w:eastAsia="ru-RU"/>
              </w:rPr>
              <w:t>000 1 01 00000 00 0000 000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A7EDC" w:rsidRPr="00DA32E3" w:rsidRDefault="00B648F0" w:rsidP="00F84F2C">
            <w:pPr>
              <w:spacing w:after="0" w:line="100" w:lineRule="atLeast"/>
              <w:ind w:left="-93" w:right="-12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5 142,32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A7EDC" w:rsidRPr="00DA32E3" w:rsidRDefault="00B648F0" w:rsidP="00F84F2C">
            <w:pPr>
              <w:spacing w:after="0" w:line="100" w:lineRule="atLeast"/>
              <w:ind w:left="-93" w:right="-12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5 337,47</w:t>
            </w:r>
          </w:p>
        </w:tc>
        <w:tc>
          <w:tcPr>
            <w:tcW w:w="1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A7EDC" w:rsidRPr="00DA32E3" w:rsidRDefault="00B648F0" w:rsidP="00F84F2C">
            <w:pPr>
              <w:spacing w:after="0" w:line="100" w:lineRule="atLeast"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103,80</w:t>
            </w:r>
          </w:p>
        </w:tc>
      </w:tr>
      <w:tr w:rsidR="00B648F0" w:rsidRPr="00DA32E3" w:rsidTr="00F84F2C">
        <w:trPr>
          <w:trHeight w:val="25"/>
        </w:trPr>
        <w:tc>
          <w:tcPr>
            <w:tcW w:w="3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648F0" w:rsidRPr="00DA32E3" w:rsidRDefault="00B648F0" w:rsidP="00F84F2C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Налоги на товары (работы</w:t>
            </w:r>
            <w:r w:rsidR="000F3C10">
              <w:rPr>
                <w:rFonts w:ascii="Times New Roman" w:eastAsia="Times New Roman" w:hAnsi="Times New Roman" w:cs="Times New Roman"/>
                <w:sz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услуги), реализуемые на территории РФ</w:t>
            </w:r>
          </w:p>
        </w:tc>
        <w:tc>
          <w:tcPr>
            <w:tcW w:w="2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48F0" w:rsidRPr="009E7980" w:rsidRDefault="00B648F0" w:rsidP="00F84F2C">
            <w:pPr>
              <w:spacing w:after="0" w:line="100" w:lineRule="atLeast"/>
              <w:ind w:left="-93" w:right="-125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 w:themeShade="8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 w:themeShade="80"/>
                <w:sz w:val="18"/>
                <w:szCs w:val="18"/>
                <w:lang w:eastAsia="ru-RU"/>
              </w:rPr>
              <w:t>000 1 03</w:t>
            </w:r>
            <w:r w:rsidRPr="009E7980">
              <w:rPr>
                <w:rFonts w:ascii="Times New Roman" w:eastAsia="Times New Roman" w:hAnsi="Times New Roman" w:cs="Times New Roman"/>
                <w:bCs/>
                <w:color w:val="000000" w:themeColor="text1" w:themeShade="80"/>
                <w:sz w:val="18"/>
                <w:szCs w:val="18"/>
                <w:lang w:eastAsia="ru-RU"/>
              </w:rPr>
              <w:t xml:space="preserve"> 00000 00 0000 000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648F0" w:rsidRDefault="00B648F0" w:rsidP="00F84F2C">
            <w:pPr>
              <w:spacing w:after="0" w:line="100" w:lineRule="atLeast"/>
              <w:ind w:left="-93" w:right="-12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588,19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648F0" w:rsidRDefault="00B648F0" w:rsidP="00F84F2C">
            <w:pPr>
              <w:spacing w:after="0" w:line="100" w:lineRule="atLeast"/>
              <w:ind w:left="-93" w:right="-12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678,74</w:t>
            </w:r>
          </w:p>
        </w:tc>
        <w:tc>
          <w:tcPr>
            <w:tcW w:w="1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48F0" w:rsidRDefault="00B648F0" w:rsidP="00F84F2C">
            <w:pPr>
              <w:spacing w:after="0" w:line="100" w:lineRule="atLeast"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115,39</w:t>
            </w:r>
          </w:p>
        </w:tc>
      </w:tr>
      <w:tr w:rsidR="002A7EDC" w:rsidRPr="00DA32E3" w:rsidTr="00F84F2C">
        <w:trPr>
          <w:trHeight w:val="25"/>
        </w:trPr>
        <w:tc>
          <w:tcPr>
            <w:tcW w:w="3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A7EDC" w:rsidRPr="00DA32E3" w:rsidRDefault="002A7EDC" w:rsidP="00F84F2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DA32E3">
              <w:rPr>
                <w:rFonts w:ascii="Times New Roman" w:eastAsia="Times New Roman" w:hAnsi="Times New Roman" w:cs="Times New Roman"/>
                <w:sz w:val="20"/>
              </w:rPr>
              <w:t xml:space="preserve">Налоги на совокупный доход </w:t>
            </w:r>
          </w:p>
        </w:tc>
        <w:tc>
          <w:tcPr>
            <w:tcW w:w="2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A7EDC" w:rsidRPr="00DA32E3" w:rsidRDefault="002A7EDC" w:rsidP="00F84F2C">
            <w:pPr>
              <w:spacing w:after="0" w:line="100" w:lineRule="atLeast"/>
              <w:ind w:left="-93" w:right="-125"/>
              <w:jc w:val="center"/>
              <w:rPr>
                <w:rFonts w:ascii="Times New Roman" w:hAnsi="Times New Roman" w:cs="Times New Roman"/>
              </w:rPr>
            </w:pPr>
            <w:r w:rsidRPr="009E7980">
              <w:rPr>
                <w:rFonts w:ascii="Times New Roman" w:eastAsia="Times New Roman" w:hAnsi="Times New Roman" w:cs="Times New Roman"/>
                <w:bCs/>
                <w:color w:val="000000" w:themeColor="text1" w:themeShade="80"/>
                <w:sz w:val="18"/>
                <w:szCs w:val="18"/>
                <w:lang w:eastAsia="ru-RU"/>
              </w:rPr>
              <w:t>000 1 0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 w:themeShade="80"/>
                <w:sz w:val="18"/>
                <w:szCs w:val="18"/>
              </w:rPr>
              <w:t>5</w:t>
            </w:r>
            <w:r w:rsidRPr="009E7980">
              <w:rPr>
                <w:rFonts w:ascii="Times New Roman" w:eastAsia="Times New Roman" w:hAnsi="Times New Roman" w:cs="Times New Roman"/>
                <w:bCs/>
                <w:color w:val="000000" w:themeColor="text1" w:themeShade="80"/>
                <w:sz w:val="18"/>
                <w:szCs w:val="18"/>
                <w:lang w:eastAsia="ru-RU"/>
              </w:rPr>
              <w:t xml:space="preserve"> 00000 00 0000 000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A7EDC" w:rsidRPr="00DA32E3" w:rsidRDefault="00B648F0" w:rsidP="00F84F2C">
            <w:pPr>
              <w:spacing w:after="0" w:line="100" w:lineRule="atLeast"/>
              <w:ind w:left="-93" w:right="-12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345,41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A7EDC" w:rsidRPr="00DA32E3" w:rsidRDefault="00B648F0" w:rsidP="00F84F2C">
            <w:pPr>
              <w:spacing w:after="0" w:line="100" w:lineRule="atLeast"/>
              <w:ind w:left="-93" w:right="-12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607,60</w:t>
            </w:r>
          </w:p>
        </w:tc>
        <w:tc>
          <w:tcPr>
            <w:tcW w:w="1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A7EDC" w:rsidRPr="00DA32E3" w:rsidRDefault="00B648F0" w:rsidP="00F84F2C">
            <w:pPr>
              <w:spacing w:after="0" w:line="100" w:lineRule="atLeast"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175,91</w:t>
            </w:r>
          </w:p>
        </w:tc>
      </w:tr>
      <w:tr w:rsidR="002A7EDC" w:rsidRPr="00DA32E3" w:rsidTr="00F84F2C">
        <w:trPr>
          <w:trHeight w:val="25"/>
        </w:trPr>
        <w:tc>
          <w:tcPr>
            <w:tcW w:w="3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A7EDC" w:rsidRPr="00DA32E3" w:rsidRDefault="002A7EDC" w:rsidP="00F84F2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DA32E3">
              <w:rPr>
                <w:rFonts w:ascii="Times New Roman" w:eastAsia="Times New Roman" w:hAnsi="Times New Roman" w:cs="Times New Roman"/>
                <w:sz w:val="20"/>
              </w:rPr>
              <w:lastRenderedPageBreak/>
              <w:t>Налоги на имущество</w:t>
            </w:r>
          </w:p>
        </w:tc>
        <w:tc>
          <w:tcPr>
            <w:tcW w:w="2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A7EDC" w:rsidRPr="00DA32E3" w:rsidRDefault="002A7EDC" w:rsidP="00F84F2C">
            <w:pPr>
              <w:spacing w:after="0" w:line="100" w:lineRule="atLeast"/>
              <w:ind w:left="-93" w:right="-12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 w:themeShade="80"/>
                <w:sz w:val="18"/>
                <w:szCs w:val="18"/>
              </w:rPr>
              <w:t>000 1 06</w:t>
            </w:r>
            <w:r w:rsidRPr="009E7980">
              <w:rPr>
                <w:rFonts w:ascii="Times New Roman" w:eastAsia="Times New Roman" w:hAnsi="Times New Roman" w:cs="Times New Roman"/>
                <w:bCs/>
                <w:color w:val="000000" w:themeColor="text1" w:themeShade="80"/>
                <w:sz w:val="18"/>
                <w:szCs w:val="18"/>
                <w:lang w:eastAsia="ru-RU"/>
              </w:rPr>
              <w:t xml:space="preserve"> 00000 00 0000 000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A7EDC" w:rsidRPr="00DA32E3" w:rsidRDefault="00B648F0" w:rsidP="0015079E">
            <w:pPr>
              <w:spacing w:after="0" w:line="100" w:lineRule="atLeast"/>
              <w:ind w:left="-93" w:right="-12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1 816,05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A7EDC" w:rsidRPr="00DA32E3" w:rsidRDefault="00B648F0" w:rsidP="00F84F2C">
            <w:pPr>
              <w:spacing w:after="0" w:line="100" w:lineRule="atLeast"/>
              <w:ind w:right="-12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2 221,57</w:t>
            </w:r>
          </w:p>
        </w:tc>
        <w:tc>
          <w:tcPr>
            <w:tcW w:w="1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A7EDC" w:rsidRPr="00DA32E3" w:rsidRDefault="00B648F0" w:rsidP="00F84F2C">
            <w:pPr>
              <w:spacing w:after="0" w:line="100" w:lineRule="atLeast"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122,33</w:t>
            </w:r>
          </w:p>
        </w:tc>
      </w:tr>
      <w:tr w:rsidR="006230A1" w:rsidRPr="00DA32E3" w:rsidTr="00F84F2C">
        <w:trPr>
          <w:trHeight w:val="25"/>
        </w:trPr>
        <w:tc>
          <w:tcPr>
            <w:tcW w:w="3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230A1" w:rsidRPr="00DA32E3" w:rsidRDefault="006230A1" w:rsidP="00F84F2C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Задолженность и перерасчеты по отмененным налогам, сборам и иным обязательным платежам</w:t>
            </w:r>
          </w:p>
        </w:tc>
        <w:tc>
          <w:tcPr>
            <w:tcW w:w="2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30A1" w:rsidRDefault="006230A1" w:rsidP="00F84F2C">
            <w:pPr>
              <w:spacing w:after="0" w:line="100" w:lineRule="atLeast"/>
              <w:ind w:left="-93" w:right="-125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 w:themeShade="8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 w:themeShade="80"/>
                <w:sz w:val="18"/>
                <w:szCs w:val="18"/>
                <w:lang w:eastAsia="ru-RU"/>
              </w:rPr>
              <w:t>000 1 09</w:t>
            </w:r>
            <w:r w:rsidRPr="009E7980">
              <w:rPr>
                <w:rFonts w:ascii="Times New Roman" w:eastAsia="Times New Roman" w:hAnsi="Times New Roman" w:cs="Times New Roman"/>
                <w:bCs/>
                <w:color w:val="000000" w:themeColor="text1" w:themeShade="80"/>
                <w:sz w:val="18"/>
                <w:szCs w:val="18"/>
                <w:lang w:eastAsia="ru-RU"/>
              </w:rPr>
              <w:t xml:space="preserve"> 00000 00 0000 000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230A1" w:rsidRDefault="006230A1" w:rsidP="0015079E">
            <w:pPr>
              <w:spacing w:after="0" w:line="100" w:lineRule="atLeast"/>
              <w:ind w:left="-93" w:right="-12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230A1" w:rsidRDefault="006230A1" w:rsidP="00F84F2C">
            <w:pPr>
              <w:spacing w:after="0" w:line="100" w:lineRule="atLeast"/>
              <w:ind w:right="-12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- 2,50</w:t>
            </w:r>
          </w:p>
        </w:tc>
        <w:tc>
          <w:tcPr>
            <w:tcW w:w="1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230A1" w:rsidRDefault="006230A1" w:rsidP="00F84F2C">
            <w:pPr>
              <w:spacing w:after="0" w:line="100" w:lineRule="atLeast"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</w:tr>
      <w:tr w:rsidR="004E68D5" w:rsidRPr="00DA32E3" w:rsidTr="00F84F2C">
        <w:trPr>
          <w:trHeight w:val="25"/>
        </w:trPr>
        <w:tc>
          <w:tcPr>
            <w:tcW w:w="3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E68D5" w:rsidRPr="00DA32E3" w:rsidRDefault="004E68D5" w:rsidP="00F84F2C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НЕНАЛОГОВЫЕ ДОХОДЫ</w:t>
            </w:r>
          </w:p>
        </w:tc>
        <w:tc>
          <w:tcPr>
            <w:tcW w:w="2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68D5" w:rsidRDefault="004E68D5" w:rsidP="00F84F2C">
            <w:pPr>
              <w:spacing w:after="0" w:line="100" w:lineRule="atLeast"/>
              <w:ind w:left="-93" w:right="-125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 w:themeShade="8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E68D5" w:rsidRPr="00DA32E3" w:rsidRDefault="00FF1732" w:rsidP="00F84F2C">
            <w:pPr>
              <w:spacing w:after="0" w:line="100" w:lineRule="atLeast"/>
              <w:ind w:left="-93" w:right="-12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1 608,37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E68D5" w:rsidRPr="00DA32E3" w:rsidRDefault="00FF1732" w:rsidP="00F84F2C">
            <w:pPr>
              <w:spacing w:after="0" w:line="100" w:lineRule="atLeast"/>
              <w:ind w:right="-12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1 754,10</w:t>
            </w:r>
          </w:p>
        </w:tc>
        <w:tc>
          <w:tcPr>
            <w:tcW w:w="1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E68D5" w:rsidRPr="00DA32E3" w:rsidRDefault="00FF1732" w:rsidP="00F84F2C">
            <w:pPr>
              <w:spacing w:after="0" w:line="100" w:lineRule="atLeast"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109,06</w:t>
            </w:r>
          </w:p>
        </w:tc>
      </w:tr>
      <w:tr w:rsidR="002A7EDC" w:rsidRPr="00DA32E3" w:rsidTr="00F84F2C">
        <w:trPr>
          <w:trHeight w:val="25"/>
        </w:trPr>
        <w:tc>
          <w:tcPr>
            <w:tcW w:w="3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A7EDC" w:rsidRPr="00DA32E3" w:rsidRDefault="002A7EDC" w:rsidP="006230A1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DA32E3">
              <w:rPr>
                <w:rFonts w:ascii="Times New Roman" w:eastAsia="Times New Roman" w:hAnsi="Times New Roman" w:cs="Times New Roman"/>
                <w:sz w:val="20"/>
              </w:rPr>
              <w:t>Доходы от</w:t>
            </w:r>
            <w:r w:rsidR="006230A1">
              <w:rPr>
                <w:rFonts w:ascii="Times New Roman" w:eastAsia="Times New Roman" w:hAnsi="Times New Roman" w:cs="Times New Roman"/>
                <w:sz w:val="20"/>
              </w:rPr>
              <w:t xml:space="preserve"> использования</w:t>
            </w:r>
            <w:r w:rsidRPr="00DA32E3">
              <w:rPr>
                <w:rFonts w:ascii="Times New Roman" w:eastAsia="Times New Roman" w:hAnsi="Times New Roman" w:cs="Times New Roman"/>
                <w:sz w:val="20"/>
              </w:rPr>
              <w:t xml:space="preserve"> имущества,</w:t>
            </w:r>
            <w:r w:rsidR="006230A1">
              <w:rPr>
                <w:rFonts w:ascii="Times New Roman" w:eastAsia="Times New Roman" w:hAnsi="Times New Roman" w:cs="Times New Roman"/>
                <w:sz w:val="20"/>
              </w:rPr>
              <w:t xml:space="preserve"> находящегося в государственной</w:t>
            </w:r>
            <w:r w:rsidRPr="00DA32E3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6230A1">
              <w:rPr>
                <w:rFonts w:ascii="Times New Roman" w:eastAsia="Times New Roman" w:hAnsi="Times New Roman" w:cs="Times New Roman"/>
                <w:sz w:val="20"/>
              </w:rPr>
              <w:t xml:space="preserve">и </w:t>
            </w:r>
            <w:r w:rsidRPr="00DA32E3">
              <w:rPr>
                <w:rFonts w:ascii="Times New Roman" w:eastAsia="Times New Roman" w:hAnsi="Times New Roman" w:cs="Times New Roman"/>
                <w:sz w:val="20"/>
              </w:rPr>
              <w:t>муниципальной собственности</w:t>
            </w:r>
          </w:p>
        </w:tc>
        <w:tc>
          <w:tcPr>
            <w:tcW w:w="2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A7EDC" w:rsidRPr="00DA32E3" w:rsidRDefault="002A7EDC" w:rsidP="00F84F2C">
            <w:pPr>
              <w:spacing w:after="0" w:line="100" w:lineRule="atLeast"/>
              <w:ind w:left="-93" w:right="-12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 w:themeShade="80"/>
                <w:sz w:val="18"/>
                <w:szCs w:val="18"/>
              </w:rPr>
              <w:t xml:space="preserve">000 1 11 </w:t>
            </w:r>
            <w:r w:rsidRPr="009E7980">
              <w:rPr>
                <w:rFonts w:ascii="Times New Roman" w:eastAsia="Times New Roman" w:hAnsi="Times New Roman" w:cs="Times New Roman"/>
                <w:bCs/>
                <w:color w:val="000000" w:themeColor="text1" w:themeShade="80"/>
                <w:sz w:val="18"/>
                <w:szCs w:val="18"/>
                <w:lang w:eastAsia="ru-RU"/>
              </w:rPr>
              <w:t>00000 00 0000 000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A7EDC" w:rsidRPr="00DA32E3" w:rsidRDefault="006230A1" w:rsidP="00F84F2C">
            <w:pPr>
              <w:spacing w:after="0" w:line="100" w:lineRule="atLeast"/>
              <w:ind w:left="-93" w:right="-12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1 546,53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A7EDC" w:rsidRPr="00DA32E3" w:rsidRDefault="006230A1" w:rsidP="00F84F2C">
            <w:pPr>
              <w:spacing w:after="0" w:line="100" w:lineRule="atLeast"/>
              <w:ind w:right="-12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1 193,84</w:t>
            </w:r>
          </w:p>
        </w:tc>
        <w:tc>
          <w:tcPr>
            <w:tcW w:w="1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A7EDC" w:rsidRPr="00DA32E3" w:rsidRDefault="006230A1" w:rsidP="00F84F2C">
            <w:pPr>
              <w:spacing w:after="0" w:line="100" w:lineRule="atLeast"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77,19</w:t>
            </w:r>
          </w:p>
        </w:tc>
      </w:tr>
      <w:tr w:rsidR="002A7EDC" w:rsidRPr="00DA32E3" w:rsidTr="00F84F2C">
        <w:trPr>
          <w:trHeight w:val="25"/>
        </w:trPr>
        <w:tc>
          <w:tcPr>
            <w:tcW w:w="3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A7EDC" w:rsidRPr="00DA32E3" w:rsidRDefault="002A7EDC" w:rsidP="00F84F2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DA32E3">
              <w:rPr>
                <w:rFonts w:ascii="Times New Roman" w:eastAsia="Times New Roman" w:hAnsi="Times New Roman" w:cs="Times New Roman"/>
                <w:sz w:val="20"/>
              </w:rPr>
              <w:t>Доходы от продажи материальных и нематериальных активов</w:t>
            </w:r>
          </w:p>
        </w:tc>
        <w:tc>
          <w:tcPr>
            <w:tcW w:w="2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A7EDC" w:rsidRPr="00DA32E3" w:rsidRDefault="002A7EDC" w:rsidP="00F84F2C">
            <w:pPr>
              <w:spacing w:after="0" w:line="100" w:lineRule="atLeast"/>
              <w:ind w:left="-93" w:right="-12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 w:themeShade="80"/>
                <w:sz w:val="18"/>
                <w:szCs w:val="18"/>
              </w:rPr>
              <w:t>000 1 14</w:t>
            </w:r>
            <w:r w:rsidRPr="009E7980">
              <w:rPr>
                <w:rFonts w:ascii="Times New Roman" w:eastAsia="Times New Roman" w:hAnsi="Times New Roman" w:cs="Times New Roman"/>
                <w:bCs/>
                <w:color w:val="000000" w:themeColor="text1" w:themeShade="80"/>
                <w:sz w:val="18"/>
                <w:szCs w:val="18"/>
                <w:lang w:eastAsia="ru-RU"/>
              </w:rPr>
              <w:t xml:space="preserve"> 00000 00 0000 000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A7EDC" w:rsidRPr="00DA32E3" w:rsidRDefault="006230A1" w:rsidP="0015079E">
            <w:pPr>
              <w:spacing w:after="0" w:line="100" w:lineRule="atLeast"/>
              <w:ind w:left="-93" w:right="-12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A7EDC" w:rsidRPr="00DA32E3" w:rsidRDefault="006230A1" w:rsidP="00F84F2C">
            <w:pPr>
              <w:spacing w:after="0" w:line="100" w:lineRule="atLeast"/>
              <w:ind w:left="-93" w:right="-12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560,26</w:t>
            </w:r>
          </w:p>
        </w:tc>
        <w:tc>
          <w:tcPr>
            <w:tcW w:w="1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A7EDC" w:rsidRPr="00DA32E3" w:rsidRDefault="006230A1" w:rsidP="00F84F2C">
            <w:pPr>
              <w:spacing w:after="0" w:line="100" w:lineRule="atLeast"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1 120,53</w:t>
            </w:r>
          </w:p>
        </w:tc>
      </w:tr>
      <w:tr w:rsidR="006230A1" w:rsidRPr="00DA32E3" w:rsidTr="00F84F2C">
        <w:trPr>
          <w:trHeight w:val="25"/>
        </w:trPr>
        <w:tc>
          <w:tcPr>
            <w:tcW w:w="3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230A1" w:rsidRPr="00DA32E3" w:rsidRDefault="006230A1" w:rsidP="00F84F2C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Штрафы, санкции, возмещение ущерба</w:t>
            </w:r>
          </w:p>
        </w:tc>
        <w:tc>
          <w:tcPr>
            <w:tcW w:w="2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30A1" w:rsidRDefault="006230A1" w:rsidP="00F84F2C">
            <w:pPr>
              <w:spacing w:after="0" w:line="100" w:lineRule="atLeast"/>
              <w:ind w:left="-93" w:right="-125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 w:themeShade="8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 w:themeShade="80"/>
                <w:sz w:val="18"/>
                <w:szCs w:val="18"/>
                <w:lang w:eastAsia="ru-RU"/>
              </w:rPr>
              <w:t>000 1 16</w:t>
            </w:r>
            <w:r w:rsidRPr="009E7980">
              <w:rPr>
                <w:rFonts w:ascii="Times New Roman" w:eastAsia="Times New Roman" w:hAnsi="Times New Roman" w:cs="Times New Roman"/>
                <w:bCs/>
                <w:color w:val="000000" w:themeColor="text1" w:themeShade="80"/>
                <w:sz w:val="18"/>
                <w:szCs w:val="18"/>
                <w:lang w:eastAsia="ru-RU"/>
              </w:rPr>
              <w:t xml:space="preserve"> 00000 00 0000 000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230A1" w:rsidRDefault="006230A1" w:rsidP="006230A1">
            <w:pPr>
              <w:spacing w:after="0" w:line="100" w:lineRule="atLeast"/>
              <w:ind w:left="-93" w:right="-12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11,84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230A1" w:rsidRDefault="006230A1" w:rsidP="00F84F2C">
            <w:pPr>
              <w:spacing w:after="0" w:line="100" w:lineRule="atLeast"/>
              <w:ind w:left="-93" w:right="-12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230A1" w:rsidRDefault="006230A1" w:rsidP="00F84F2C">
            <w:pPr>
              <w:spacing w:after="0" w:line="100" w:lineRule="atLeast"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2A7EDC" w:rsidRPr="00DA32E3" w:rsidTr="00F84F2C">
        <w:trPr>
          <w:trHeight w:val="25"/>
        </w:trPr>
        <w:tc>
          <w:tcPr>
            <w:tcW w:w="3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A7EDC" w:rsidRPr="00FF64A8" w:rsidRDefault="002A7EDC" w:rsidP="00F84F2C">
            <w:pPr>
              <w:spacing w:after="0" w:line="100" w:lineRule="atLeast"/>
              <w:jc w:val="both"/>
              <w:rPr>
                <w:rFonts w:ascii="Times New Roman" w:hAnsi="Times New Roman" w:cs="Times New Roman"/>
                <w:b/>
              </w:rPr>
            </w:pPr>
            <w:r w:rsidRPr="00FF64A8">
              <w:rPr>
                <w:rFonts w:ascii="Times New Roman" w:eastAsia="Times New Roman" w:hAnsi="Times New Roman" w:cs="Times New Roman"/>
                <w:b/>
                <w:sz w:val="20"/>
              </w:rPr>
              <w:t>БЕЗВОЗМЕЗДНЫЕ ПОСТУПЛЕНИЯ</w:t>
            </w:r>
          </w:p>
        </w:tc>
        <w:tc>
          <w:tcPr>
            <w:tcW w:w="2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A7EDC" w:rsidRPr="00DA32E3" w:rsidRDefault="002A7EDC" w:rsidP="00F84F2C">
            <w:pPr>
              <w:spacing w:after="0" w:line="100" w:lineRule="atLeast"/>
              <w:ind w:left="-93" w:right="-12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 w:themeShade="80"/>
                <w:sz w:val="18"/>
                <w:szCs w:val="18"/>
              </w:rPr>
              <w:t>000 2</w:t>
            </w:r>
            <w:r w:rsidR="00FF64A8">
              <w:rPr>
                <w:rFonts w:ascii="Times New Roman" w:eastAsia="Times New Roman" w:hAnsi="Times New Roman" w:cs="Times New Roman"/>
                <w:bCs/>
                <w:color w:val="000000" w:themeColor="text1" w:themeShade="80"/>
                <w:sz w:val="18"/>
                <w:szCs w:val="18"/>
                <w:lang w:eastAsia="ru-RU"/>
              </w:rPr>
              <w:t xml:space="preserve"> 00</w:t>
            </w:r>
            <w:r w:rsidRPr="009E7980">
              <w:rPr>
                <w:rFonts w:ascii="Times New Roman" w:eastAsia="Times New Roman" w:hAnsi="Times New Roman" w:cs="Times New Roman"/>
                <w:bCs/>
                <w:color w:val="000000" w:themeColor="text1" w:themeShade="80"/>
                <w:sz w:val="18"/>
                <w:szCs w:val="18"/>
                <w:lang w:eastAsia="ru-RU"/>
              </w:rPr>
              <w:t xml:space="preserve"> 00000 00 0000 000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A7EDC" w:rsidRPr="00DA32E3" w:rsidRDefault="006230A1" w:rsidP="00F84F2C">
            <w:pPr>
              <w:spacing w:after="0" w:line="100" w:lineRule="atLeast"/>
              <w:ind w:left="-93" w:right="-12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20 991,90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A7EDC" w:rsidRPr="00DA32E3" w:rsidRDefault="006230A1" w:rsidP="00F84F2C">
            <w:pPr>
              <w:spacing w:after="0" w:line="100" w:lineRule="atLeast"/>
              <w:ind w:left="-93" w:right="-12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20 991,90</w:t>
            </w:r>
          </w:p>
        </w:tc>
        <w:tc>
          <w:tcPr>
            <w:tcW w:w="1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A7EDC" w:rsidRPr="00DA32E3" w:rsidRDefault="006230A1" w:rsidP="00F84F2C">
            <w:pPr>
              <w:spacing w:after="0" w:line="100" w:lineRule="atLeast"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A7EDC" w:rsidRPr="00DA32E3" w:rsidTr="00F84F2C">
        <w:trPr>
          <w:trHeight w:val="25"/>
        </w:trPr>
        <w:tc>
          <w:tcPr>
            <w:tcW w:w="3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A7EDC" w:rsidRPr="00DA32E3" w:rsidRDefault="002A7EDC" w:rsidP="00F84F2C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16002B">
              <w:rPr>
                <w:rFonts w:ascii="Times New Roman" w:eastAsia="Times New Roman" w:hAnsi="Times New Roman" w:cs="Times New Roman"/>
                <w:sz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64A8" w:rsidRDefault="00FF64A8" w:rsidP="00F84F2C">
            <w:pPr>
              <w:spacing w:after="0" w:line="100" w:lineRule="atLeast"/>
              <w:ind w:left="-93" w:right="-125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 w:themeShade="80"/>
                <w:sz w:val="18"/>
                <w:szCs w:val="18"/>
              </w:rPr>
            </w:pPr>
          </w:p>
          <w:p w:rsidR="00FF64A8" w:rsidRDefault="00FF64A8" w:rsidP="00F84F2C">
            <w:pPr>
              <w:spacing w:after="0" w:line="100" w:lineRule="atLeast"/>
              <w:ind w:left="-93" w:right="-125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 w:themeShade="80"/>
                <w:sz w:val="18"/>
                <w:szCs w:val="18"/>
              </w:rPr>
            </w:pPr>
          </w:p>
          <w:p w:rsidR="002A7EDC" w:rsidRDefault="002A7EDC" w:rsidP="00F84F2C">
            <w:pPr>
              <w:spacing w:after="0" w:line="100" w:lineRule="atLeast"/>
              <w:ind w:left="-93" w:right="-125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 w:themeShade="8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 w:themeShade="80"/>
                <w:sz w:val="18"/>
                <w:szCs w:val="18"/>
              </w:rPr>
              <w:t>000 2 02</w:t>
            </w:r>
            <w:r w:rsidRPr="009E7980">
              <w:rPr>
                <w:rFonts w:ascii="Times New Roman" w:eastAsia="Times New Roman" w:hAnsi="Times New Roman" w:cs="Times New Roman"/>
                <w:bCs/>
                <w:color w:val="000000" w:themeColor="text1" w:themeShade="80"/>
                <w:sz w:val="18"/>
                <w:szCs w:val="18"/>
                <w:lang w:eastAsia="ru-RU"/>
              </w:rPr>
              <w:t xml:space="preserve"> 00000 00 0000 000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A7EDC" w:rsidRPr="00DA32E3" w:rsidRDefault="005B2711" w:rsidP="00F84F2C">
            <w:pPr>
              <w:spacing w:after="0" w:line="100" w:lineRule="atLeast"/>
              <w:ind w:left="-93" w:right="-12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20 991,90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A7EDC" w:rsidRPr="00DA32E3" w:rsidRDefault="005B2711" w:rsidP="00F84F2C">
            <w:pPr>
              <w:spacing w:after="0" w:line="100" w:lineRule="atLeast"/>
              <w:ind w:left="-93" w:right="-12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20 991,90</w:t>
            </w:r>
          </w:p>
        </w:tc>
        <w:tc>
          <w:tcPr>
            <w:tcW w:w="1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A7EDC" w:rsidRPr="00DA32E3" w:rsidRDefault="005B2711" w:rsidP="00F84F2C">
            <w:pPr>
              <w:spacing w:after="0" w:line="100" w:lineRule="atLeast"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5B2711" w:rsidRPr="00DA32E3" w:rsidTr="00F84F2C">
        <w:trPr>
          <w:trHeight w:val="25"/>
        </w:trPr>
        <w:tc>
          <w:tcPr>
            <w:tcW w:w="3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B2711" w:rsidRPr="00FF64A8" w:rsidRDefault="005B2711" w:rsidP="00F84F2C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Дотации бюджетам бюджетной системы</w:t>
            </w:r>
          </w:p>
        </w:tc>
        <w:tc>
          <w:tcPr>
            <w:tcW w:w="2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B2711" w:rsidRDefault="005B2711" w:rsidP="005B2711">
            <w:pPr>
              <w:spacing w:after="0" w:line="100" w:lineRule="atLeast"/>
              <w:ind w:left="-93" w:right="-125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 w:themeShade="8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 w:themeShade="80"/>
                <w:sz w:val="18"/>
                <w:szCs w:val="18"/>
              </w:rPr>
              <w:t>000 2 02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 w:themeShade="80"/>
                <w:sz w:val="18"/>
                <w:szCs w:val="18"/>
                <w:lang w:eastAsia="ru-RU"/>
              </w:rPr>
              <w:t xml:space="preserve"> 1</w:t>
            </w:r>
            <w:r w:rsidRPr="009E7980">
              <w:rPr>
                <w:rFonts w:ascii="Times New Roman" w:eastAsia="Times New Roman" w:hAnsi="Times New Roman" w:cs="Times New Roman"/>
                <w:bCs/>
                <w:color w:val="000000" w:themeColor="text1" w:themeShade="80"/>
                <w:sz w:val="18"/>
                <w:szCs w:val="18"/>
                <w:lang w:eastAsia="ru-RU"/>
              </w:rPr>
              <w:t xml:space="preserve">0000 00 0000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 w:themeShade="80"/>
                <w:sz w:val="18"/>
                <w:szCs w:val="18"/>
                <w:lang w:eastAsia="ru-RU"/>
              </w:rPr>
              <w:t>15</w:t>
            </w:r>
            <w:r w:rsidRPr="009E7980">
              <w:rPr>
                <w:rFonts w:ascii="Times New Roman" w:eastAsia="Times New Roman" w:hAnsi="Times New Roman" w:cs="Times New Roman"/>
                <w:bCs/>
                <w:color w:val="000000" w:themeColor="text1" w:themeShade="8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B2711" w:rsidRPr="00DA32E3" w:rsidRDefault="005B2711" w:rsidP="00F84F2C">
            <w:pPr>
              <w:spacing w:after="0" w:line="100" w:lineRule="atLeast"/>
              <w:ind w:left="-93" w:right="-12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1 302,60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B2711" w:rsidRPr="00DA32E3" w:rsidRDefault="005B2711" w:rsidP="00F84F2C">
            <w:pPr>
              <w:spacing w:after="0" w:line="100" w:lineRule="atLeast"/>
              <w:ind w:left="-93" w:right="-12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1 302,60</w:t>
            </w:r>
          </w:p>
        </w:tc>
        <w:tc>
          <w:tcPr>
            <w:tcW w:w="1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B2711" w:rsidRPr="00DA32E3" w:rsidRDefault="005B2711" w:rsidP="00F84F2C">
            <w:pPr>
              <w:spacing w:after="0" w:line="100" w:lineRule="atLeast"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E164AC" w:rsidRPr="00DA32E3" w:rsidTr="00F84F2C">
        <w:trPr>
          <w:trHeight w:val="25"/>
        </w:trPr>
        <w:tc>
          <w:tcPr>
            <w:tcW w:w="3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164AC" w:rsidRPr="0016002B" w:rsidRDefault="00FF64A8" w:rsidP="00F84F2C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FF64A8">
              <w:rPr>
                <w:rFonts w:ascii="Times New Roman" w:eastAsia="Times New Roman" w:hAnsi="Times New Roman" w:cs="Times New Roman"/>
                <w:sz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64A8" w:rsidRDefault="00FF64A8" w:rsidP="00FF64A8">
            <w:pPr>
              <w:spacing w:after="0" w:line="100" w:lineRule="atLeast"/>
              <w:ind w:left="-93" w:right="-125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 w:themeShade="80"/>
                <w:sz w:val="18"/>
                <w:szCs w:val="18"/>
              </w:rPr>
            </w:pPr>
          </w:p>
          <w:p w:rsidR="00E164AC" w:rsidRDefault="00FF64A8" w:rsidP="00FF64A8">
            <w:pPr>
              <w:spacing w:after="0" w:line="100" w:lineRule="atLeast"/>
              <w:ind w:left="-93" w:right="-125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 w:themeShade="8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 w:themeShade="80"/>
                <w:sz w:val="18"/>
                <w:szCs w:val="18"/>
              </w:rPr>
              <w:t>000 2 02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 w:themeShade="80"/>
                <w:sz w:val="18"/>
                <w:szCs w:val="18"/>
                <w:lang w:eastAsia="ru-RU"/>
              </w:rPr>
              <w:t xml:space="preserve"> 2</w:t>
            </w:r>
            <w:r w:rsidRPr="009E7980">
              <w:rPr>
                <w:rFonts w:ascii="Times New Roman" w:eastAsia="Times New Roman" w:hAnsi="Times New Roman" w:cs="Times New Roman"/>
                <w:bCs/>
                <w:color w:val="000000" w:themeColor="text1" w:themeShade="80"/>
                <w:sz w:val="18"/>
                <w:szCs w:val="18"/>
                <w:lang w:eastAsia="ru-RU"/>
              </w:rPr>
              <w:t xml:space="preserve">0000 00 0000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 w:themeShade="80"/>
                <w:sz w:val="18"/>
                <w:szCs w:val="18"/>
                <w:lang w:eastAsia="ru-RU"/>
              </w:rPr>
              <w:t>15</w:t>
            </w:r>
            <w:r w:rsidRPr="009E7980">
              <w:rPr>
                <w:rFonts w:ascii="Times New Roman" w:eastAsia="Times New Roman" w:hAnsi="Times New Roman" w:cs="Times New Roman"/>
                <w:bCs/>
                <w:color w:val="000000" w:themeColor="text1" w:themeShade="8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164AC" w:rsidRPr="00DA32E3" w:rsidRDefault="005B2711" w:rsidP="00F84F2C">
            <w:pPr>
              <w:spacing w:after="0" w:line="100" w:lineRule="atLeast"/>
              <w:ind w:left="-93" w:right="-12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19 689,31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164AC" w:rsidRPr="00DA32E3" w:rsidRDefault="005B2711" w:rsidP="00F84F2C">
            <w:pPr>
              <w:spacing w:after="0" w:line="100" w:lineRule="atLeast"/>
              <w:ind w:left="-93" w:right="-12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19 689,30</w:t>
            </w:r>
          </w:p>
        </w:tc>
        <w:tc>
          <w:tcPr>
            <w:tcW w:w="1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64AC" w:rsidRPr="00DA32E3" w:rsidRDefault="005B2711" w:rsidP="00F84F2C">
            <w:pPr>
              <w:spacing w:after="0" w:line="100" w:lineRule="atLeast"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5B2711" w:rsidRPr="00DA32E3" w:rsidTr="005B2711">
        <w:trPr>
          <w:trHeight w:val="265"/>
        </w:trPr>
        <w:tc>
          <w:tcPr>
            <w:tcW w:w="9401" w:type="dxa"/>
            <w:gridSpan w:val="5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B2711" w:rsidRPr="00DA32E3" w:rsidRDefault="005B2711" w:rsidP="00F84F2C">
            <w:pPr>
              <w:spacing w:after="0" w:line="100" w:lineRule="atLeast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F3C10" w:rsidRDefault="0038073F" w:rsidP="0038073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 w:rsidRPr="001426B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Из </w:t>
      </w: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восьми</w:t>
      </w:r>
      <w:r w:rsidRPr="001426B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кодов доходов план по сбору перевыполнен</w:t>
      </w: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по </w:t>
      </w:r>
      <w:r w:rsidR="001324BB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пяти</w:t>
      </w:r>
      <w:r w:rsidR="000F3C1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кодам, в том числе:</w:t>
      </w:r>
    </w:p>
    <w:p w:rsidR="000F3C10" w:rsidRDefault="000F3C10" w:rsidP="0038073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-</w:t>
      </w:r>
      <w:r w:rsidR="0038073F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 по налогам</w:t>
      </w:r>
      <w:r w:rsidR="0038073F" w:rsidRPr="001426B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на</w:t>
      </w:r>
      <w:r w:rsidR="0038073F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прибыль, доходы</w:t>
      </w: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план перевыполнен</w:t>
      </w:r>
      <w:r w:rsidR="0038073F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на сумму 195,15 тыс. рублей или на 3,8% от запланированной суммы по данному налогу;</w:t>
      </w:r>
    </w:p>
    <w:p w:rsidR="000F3C10" w:rsidRDefault="000F3C10" w:rsidP="0038073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- по налогам на товары (работы, услуги) – на 90,55 тыс. рублей, или на 15,39% от плана;</w:t>
      </w:r>
    </w:p>
    <w:p w:rsidR="000F3C10" w:rsidRDefault="000F3C10" w:rsidP="0038073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- по налогам на совокупный доход – на 262,19 тыс. рублей, или на 75,91% сверх плана;</w:t>
      </w:r>
    </w:p>
    <w:p w:rsidR="001324BB" w:rsidRDefault="000F3C10" w:rsidP="0038073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- по налогам на </w:t>
      </w:r>
      <w:r w:rsidR="0038073F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имущество</w:t>
      </w: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– на</w:t>
      </w:r>
      <w:r w:rsidR="0038073F" w:rsidRPr="001426B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сумму </w:t>
      </w:r>
      <w:r w:rsidR="001324BB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405,52</w:t>
      </w:r>
      <w:r w:rsidR="0038073F" w:rsidRPr="001426B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тыс. руб</w:t>
      </w:r>
      <w:r w:rsidR="001324BB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лей, или на 22,33% выше плана;</w:t>
      </w:r>
    </w:p>
    <w:p w:rsidR="0038073F" w:rsidRDefault="001324BB" w:rsidP="0038073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- по доходам от продажи материальных и нематериальных активов – на сумму 510,26 тыс. рублей, или на 120,53% выше запланированной суммы, по данному виду дохода.</w:t>
      </w:r>
    </w:p>
    <w:p w:rsidR="00472346" w:rsidRPr="001426B2" w:rsidRDefault="00BB42AA" w:rsidP="0047234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 w:rsidRPr="001426B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В 202</w:t>
      </w:r>
      <w:r w:rsidR="00472346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2</w:t>
      </w:r>
      <w:r w:rsidRPr="001426B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году к плановым показателям недополучено доходов</w:t>
      </w:r>
      <w:r w:rsidR="00472346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</w:t>
      </w:r>
      <w:r w:rsidR="001324BB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от использования имущества, находящегося в государственной и муниципальной собственности на сумму </w:t>
      </w:r>
      <w:r w:rsidRPr="001426B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</w:t>
      </w:r>
      <w:r w:rsidR="001324BB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352,69</w:t>
      </w:r>
      <w:r w:rsidR="00472346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тыс. рублей</w:t>
      </w:r>
      <w:r w:rsidR="001324BB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, или 22,81 %.</w:t>
      </w:r>
    </w:p>
    <w:p w:rsidR="00AF2E6A" w:rsidRPr="001426B2" w:rsidRDefault="0055029A" w:rsidP="00AF2E6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 w:rsidRPr="001426B2">
        <w:rPr>
          <w:rFonts w:ascii="Times New Roman" w:hAnsi="Times New Roman" w:cs="Times New Roman"/>
          <w:b/>
          <w:i/>
          <w:color w:val="000000" w:themeColor="text1" w:themeShade="80"/>
          <w:sz w:val="28"/>
          <w:szCs w:val="28"/>
        </w:rPr>
        <w:t>Налоговые доходы</w:t>
      </w:r>
      <w:r w:rsidR="00472346">
        <w:rPr>
          <w:rFonts w:ascii="Times New Roman" w:hAnsi="Times New Roman" w:cs="Times New Roman"/>
          <w:b/>
          <w:i/>
          <w:color w:val="000000" w:themeColor="text1" w:themeShade="80"/>
          <w:sz w:val="28"/>
          <w:szCs w:val="28"/>
        </w:rPr>
        <w:t xml:space="preserve"> </w:t>
      </w:r>
      <w:r w:rsidRPr="001426B2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бюджета </w:t>
      </w:r>
      <w:r w:rsidR="00472346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МО «</w:t>
      </w:r>
      <w:r w:rsidR="00A733E8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поселок Тим</w:t>
      </w:r>
      <w:r w:rsidR="00472346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» за</w:t>
      </w:r>
      <w:r w:rsidRPr="001426B2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20</w:t>
      </w:r>
      <w:r w:rsidR="00472346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2</w:t>
      </w:r>
      <w:r w:rsidR="00A733E8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2</w:t>
      </w:r>
      <w:r w:rsidRPr="001426B2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год исполнены в сумме </w:t>
      </w:r>
      <w:r w:rsidR="00A733E8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8 842,89 тыс. рублей.</w:t>
      </w:r>
      <w:r w:rsidRPr="001426B2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</w:t>
      </w:r>
      <w:r w:rsidR="00AF2E6A" w:rsidRPr="001426B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Удельный вес налоговых доходов </w:t>
      </w:r>
      <w:r w:rsidR="00A733E8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от общей суммы</w:t>
      </w:r>
      <w:r w:rsidR="00AF2E6A" w:rsidRPr="001426B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доходов составил </w:t>
      </w:r>
      <w:r w:rsidR="00A733E8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28%</w:t>
      </w:r>
      <w:r w:rsidR="00AF2E6A" w:rsidRPr="001426B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(</w:t>
      </w:r>
      <w:r w:rsidR="001C708A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31</w:t>
      </w:r>
      <w:r w:rsidR="00A733E8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 588,89</w:t>
      </w:r>
      <w:r w:rsidR="00AF2E6A" w:rsidRPr="001426B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тыс. руб.), исполнение составляет </w:t>
      </w:r>
      <w:r w:rsidR="00A733E8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112,05</w:t>
      </w:r>
      <w:r w:rsidR="00AF2E6A" w:rsidRPr="001426B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%  к утвержденному решением о бюджете </w:t>
      </w:r>
      <w:r w:rsidR="00D3164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МО «</w:t>
      </w:r>
      <w:r w:rsidR="00A733E8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поселок Тим</w:t>
      </w:r>
      <w:r w:rsidR="00AF2E6A" w:rsidRPr="001426B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» на 20</w:t>
      </w:r>
      <w:r w:rsidR="00BB42AA" w:rsidRPr="001426B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2</w:t>
      </w:r>
      <w:r w:rsidR="00D3164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2</w:t>
      </w:r>
      <w:r w:rsidR="00AF2E6A" w:rsidRPr="001426B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год объему налоговых доходов.</w:t>
      </w:r>
    </w:p>
    <w:p w:rsidR="00EA6167" w:rsidRPr="001426B2" w:rsidRDefault="00AF2E6A" w:rsidP="00AF2E6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 w:rsidRPr="0024242B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Анализ</w:t>
      </w:r>
      <w:r w:rsidRPr="001426B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структуры налоговых доходов бюджета</w:t>
      </w:r>
      <w:r w:rsidR="00140137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</w:t>
      </w:r>
      <w:r w:rsidRPr="001426B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по основным видам и группам  налогов показал, что основная доля налоговых доходов – </w:t>
      </w:r>
      <w:r w:rsidR="00A733E8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60,36</w:t>
      </w:r>
      <w:r w:rsidRPr="001426B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% приходится на </w:t>
      </w:r>
      <w:r w:rsidR="00713DEC" w:rsidRPr="001426B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налог</w:t>
      </w:r>
      <w:r w:rsidR="00A733E8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и</w:t>
      </w:r>
      <w:r w:rsidR="00713DEC" w:rsidRPr="001426B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на </w:t>
      </w:r>
      <w:r w:rsidR="00A733E8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прибыль доходы, поступление которых</w:t>
      </w:r>
      <w:r w:rsidR="00713DEC" w:rsidRPr="001426B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составило </w:t>
      </w:r>
      <w:r w:rsidR="00A733E8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5 337,47</w:t>
      </w:r>
      <w:r w:rsidR="0024242B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</w:t>
      </w:r>
      <w:r w:rsidR="0002256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тыс. рублей</w:t>
      </w:r>
      <w:r w:rsidR="00713DEC" w:rsidRPr="001426B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или </w:t>
      </w:r>
      <w:r w:rsidR="001C708A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103,</w:t>
      </w:r>
      <w:r w:rsidR="00A733E8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8</w:t>
      </w:r>
      <w:r w:rsidR="001C708A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0</w:t>
      </w:r>
      <w:r w:rsidR="00713DEC" w:rsidRPr="001426B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% от уточненных плановых назначений. </w:t>
      </w:r>
    </w:p>
    <w:p w:rsidR="005A74F7" w:rsidRPr="00A4236A" w:rsidRDefault="00A4236A" w:rsidP="00E3033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lastRenderedPageBreak/>
        <w:t>О</w:t>
      </w:r>
      <w:r w:rsidR="00AF2E6A" w:rsidRPr="00A4236A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бъем </w:t>
      </w:r>
      <w:r w:rsidR="00AF2E6A" w:rsidRPr="00A4236A">
        <w:rPr>
          <w:rFonts w:ascii="Times New Roman" w:eastAsia="Times New Roman" w:hAnsi="Times New Roman" w:cs="Times New Roman"/>
          <w:b/>
          <w:i/>
          <w:color w:val="000000" w:themeColor="text1" w:themeShade="80"/>
          <w:sz w:val="28"/>
          <w:szCs w:val="28"/>
          <w:lang w:eastAsia="ru-RU"/>
        </w:rPr>
        <w:t>неналоговых доходов</w:t>
      </w:r>
      <w:r w:rsidR="00AF2E6A" w:rsidRPr="00A4236A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в бюджете </w:t>
      </w:r>
      <w:r w:rsidR="0024242B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МО «</w:t>
      </w:r>
      <w:r w:rsidR="00E0742A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поселок Тим</w:t>
      </w:r>
      <w:r w:rsidR="00AF2E6A" w:rsidRPr="00A4236A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» в 20</w:t>
      </w:r>
      <w:r w:rsidR="00082FED" w:rsidRPr="00A4236A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2</w:t>
      </w:r>
      <w:r w:rsidR="00E45461" w:rsidRPr="00E45461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2</w:t>
      </w:r>
      <w:r w:rsidR="00AF2E6A" w:rsidRPr="00A4236A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году составил </w:t>
      </w:r>
      <w:r w:rsidR="00E0742A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1 754,10 тыс. рублей</w:t>
      </w:r>
      <w:r w:rsidR="00AF2E6A" w:rsidRPr="00A4236A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или </w:t>
      </w:r>
      <w:r w:rsidR="00E0742A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5,55</w:t>
      </w:r>
      <w:r w:rsidR="00AF2E6A" w:rsidRPr="00A4236A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% от общего объема доходов</w:t>
      </w:r>
      <w:r w:rsidR="00082FED" w:rsidRPr="00A4236A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, исполнение составило </w:t>
      </w:r>
      <w:r w:rsidR="00E45461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1</w:t>
      </w:r>
      <w:r w:rsidR="00E0742A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09,06</w:t>
      </w:r>
      <w:r w:rsidR="00082FED" w:rsidRPr="00A4236A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% к утвержденному решением о бюджете </w:t>
      </w:r>
      <w:r w:rsidR="00E45461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МО «</w:t>
      </w:r>
      <w:r w:rsidR="00E0742A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поселок Тим</w:t>
      </w:r>
      <w:r w:rsidR="00082FED" w:rsidRPr="00A4236A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» на 202</w:t>
      </w:r>
      <w:r w:rsidR="00E45461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2</w:t>
      </w:r>
      <w:r w:rsidR="00082FED" w:rsidRPr="00A4236A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год объему </w:t>
      </w:r>
      <w:r w:rsidR="00A747A6" w:rsidRPr="00A4236A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не</w:t>
      </w:r>
      <w:r w:rsidR="00082FED" w:rsidRPr="00A4236A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налоговых доходов</w:t>
      </w: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, которые формируются из </w:t>
      </w:r>
      <w:r w:rsidR="00A84FF9" w:rsidRPr="00A4236A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д</w:t>
      </w:r>
      <w:r w:rsidR="00E30330" w:rsidRPr="00A4236A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оход</w:t>
      </w:r>
      <w:r w:rsidRPr="00A4236A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ов</w:t>
      </w:r>
      <w:r w:rsidR="00E30330" w:rsidRPr="00A4236A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от использования имущества, находящегося в государственной и муниципальной собственности</w:t>
      </w:r>
      <w:r w:rsidR="00E0742A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, доходов от продажи материальных и нематериальных активов, штрафов, санкций, возмещения ущерба.</w:t>
      </w:r>
    </w:p>
    <w:p w:rsidR="0099057A" w:rsidRPr="00C06684" w:rsidRDefault="0099057A" w:rsidP="0099057A">
      <w:pPr>
        <w:pStyle w:val="21"/>
        <w:spacing w:after="0" w:line="276" w:lineRule="auto"/>
        <w:ind w:left="0" w:firstLine="709"/>
        <w:jc w:val="both"/>
        <w:rPr>
          <w:color w:val="000000" w:themeColor="text1" w:themeShade="80"/>
          <w:sz w:val="28"/>
          <w:szCs w:val="28"/>
        </w:rPr>
      </w:pPr>
      <w:r w:rsidRPr="00E45461">
        <w:rPr>
          <w:b/>
          <w:color w:val="000000" w:themeColor="text1" w:themeShade="80"/>
          <w:sz w:val="28"/>
          <w:szCs w:val="28"/>
        </w:rPr>
        <w:t>Безвозмездные поступления</w:t>
      </w:r>
      <w:r w:rsidRPr="00C06684">
        <w:rPr>
          <w:color w:val="000000" w:themeColor="text1" w:themeShade="80"/>
          <w:sz w:val="28"/>
          <w:szCs w:val="28"/>
        </w:rPr>
        <w:t xml:space="preserve"> за 20</w:t>
      </w:r>
      <w:r w:rsidR="005F74C3" w:rsidRPr="00C06684">
        <w:rPr>
          <w:color w:val="000000" w:themeColor="text1" w:themeShade="80"/>
          <w:sz w:val="28"/>
          <w:szCs w:val="28"/>
        </w:rPr>
        <w:t>2</w:t>
      </w:r>
      <w:r w:rsidR="00E45461">
        <w:rPr>
          <w:color w:val="000000" w:themeColor="text1" w:themeShade="80"/>
          <w:sz w:val="28"/>
          <w:szCs w:val="28"/>
        </w:rPr>
        <w:t>2</w:t>
      </w:r>
      <w:r w:rsidRPr="00C06684">
        <w:rPr>
          <w:color w:val="000000" w:themeColor="text1" w:themeShade="80"/>
          <w:sz w:val="28"/>
          <w:szCs w:val="28"/>
        </w:rPr>
        <w:t xml:space="preserve"> год поступили в размере </w:t>
      </w:r>
      <w:r w:rsidR="004D66CF">
        <w:rPr>
          <w:sz w:val="28"/>
          <w:szCs w:val="28"/>
        </w:rPr>
        <w:t>20 991,00</w:t>
      </w:r>
      <w:r w:rsidR="00E45461">
        <w:rPr>
          <w:sz w:val="28"/>
          <w:szCs w:val="28"/>
        </w:rPr>
        <w:t xml:space="preserve"> </w:t>
      </w:r>
      <w:r w:rsidRPr="00E45461">
        <w:rPr>
          <w:color w:val="000000" w:themeColor="text1" w:themeShade="80"/>
          <w:sz w:val="28"/>
          <w:szCs w:val="28"/>
        </w:rPr>
        <w:t>тыс</w:t>
      </w:r>
      <w:r w:rsidR="004D66CF">
        <w:rPr>
          <w:color w:val="000000" w:themeColor="text1" w:themeShade="80"/>
          <w:sz w:val="28"/>
          <w:szCs w:val="28"/>
        </w:rPr>
        <w:t>. рублей</w:t>
      </w:r>
      <w:r w:rsidR="00E45461">
        <w:rPr>
          <w:color w:val="000000" w:themeColor="text1" w:themeShade="80"/>
          <w:sz w:val="28"/>
          <w:szCs w:val="28"/>
        </w:rPr>
        <w:t xml:space="preserve"> или </w:t>
      </w:r>
      <w:r w:rsidR="004D66CF">
        <w:rPr>
          <w:color w:val="000000" w:themeColor="text1" w:themeShade="80"/>
          <w:sz w:val="28"/>
          <w:szCs w:val="28"/>
        </w:rPr>
        <w:t>100</w:t>
      </w:r>
      <w:r w:rsidRPr="00C06684">
        <w:rPr>
          <w:color w:val="000000" w:themeColor="text1" w:themeShade="80"/>
          <w:sz w:val="28"/>
          <w:szCs w:val="28"/>
        </w:rPr>
        <w:t xml:space="preserve">% от годового плана и составили </w:t>
      </w:r>
      <w:r w:rsidR="004D66CF">
        <w:rPr>
          <w:color w:val="000000" w:themeColor="text1" w:themeShade="80"/>
          <w:sz w:val="28"/>
          <w:szCs w:val="28"/>
        </w:rPr>
        <w:t>66,45</w:t>
      </w:r>
      <w:r w:rsidRPr="00C06684">
        <w:rPr>
          <w:color w:val="000000" w:themeColor="text1" w:themeShade="80"/>
          <w:sz w:val="28"/>
          <w:szCs w:val="28"/>
        </w:rPr>
        <w:t xml:space="preserve">% в общей сумме доходов бюджета </w:t>
      </w:r>
      <w:r w:rsidR="00E45461">
        <w:rPr>
          <w:color w:val="000000" w:themeColor="text1" w:themeShade="80"/>
          <w:sz w:val="28"/>
          <w:szCs w:val="28"/>
        </w:rPr>
        <w:t>МО «</w:t>
      </w:r>
      <w:r w:rsidR="004D66CF">
        <w:rPr>
          <w:color w:val="000000" w:themeColor="text1" w:themeShade="80"/>
          <w:sz w:val="28"/>
          <w:szCs w:val="28"/>
        </w:rPr>
        <w:t>поселок Тим</w:t>
      </w:r>
      <w:r w:rsidR="00E45461">
        <w:rPr>
          <w:color w:val="000000" w:themeColor="text1" w:themeShade="80"/>
          <w:sz w:val="28"/>
          <w:szCs w:val="28"/>
        </w:rPr>
        <w:t>».</w:t>
      </w:r>
    </w:p>
    <w:p w:rsidR="00AC5DF3" w:rsidRPr="00C06684" w:rsidRDefault="00AC5DF3" w:rsidP="00AC5DF3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 w:rsidRPr="00C06684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В общем объеме безвозмездных поступлений от других бюджетов бюджетной системы РФ на долю </w:t>
      </w:r>
      <w:r w:rsidR="004D66CF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дотации</w:t>
      </w:r>
      <w:r w:rsidR="00E45461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</w:t>
      </w:r>
      <w:r w:rsidR="00443C43" w:rsidRPr="00C06684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приходится </w:t>
      </w:r>
      <w:r w:rsidR="004D66CF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6,21</w:t>
      </w:r>
      <w:r w:rsidR="00443C43" w:rsidRPr="00C06684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% (</w:t>
      </w:r>
      <w:r w:rsidR="004D66CF">
        <w:rPr>
          <w:rFonts w:ascii="Times New Roman" w:hAnsi="Times New Roman" w:cs="Times New Roman"/>
          <w:sz w:val="28"/>
          <w:szCs w:val="28"/>
        </w:rPr>
        <w:t>1 302,60</w:t>
      </w:r>
      <w:r w:rsidR="00E45461">
        <w:rPr>
          <w:rFonts w:ascii="Times New Roman" w:hAnsi="Times New Roman" w:cs="Times New Roman"/>
          <w:sz w:val="28"/>
          <w:szCs w:val="28"/>
        </w:rPr>
        <w:t xml:space="preserve"> </w:t>
      </w:r>
      <w:r w:rsidR="00443C43" w:rsidRPr="00E45461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тыс</w:t>
      </w:r>
      <w:r w:rsidR="004D66CF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. рублей</w:t>
      </w:r>
      <w:r w:rsidR="00443C43" w:rsidRPr="00C06684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или 100 % от утвержденных назначений), </w:t>
      </w:r>
      <w:r w:rsidR="00E45461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суб</w:t>
      </w:r>
      <w:r w:rsidR="004D66CF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сидии</w:t>
      </w:r>
      <w:r w:rsidR="00E45461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– </w:t>
      </w:r>
      <w:r w:rsidR="004D66CF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93,79</w:t>
      </w:r>
      <w:r w:rsidR="001E25B7" w:rsidRPr="00C06684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% (</w:t>
      </w:r>
      <w:r w:rsidR="004D66CF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19 689,30 тыс. рублей</w:t>
      </w:r>
      <w:r w:rsidR="001E25B7" w:rsidRPr="00C06684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или 100% от утвержденных назначений)</w:t>
      </w:r>
      <w:r w:rsidR="00697D87" w:rsidRPr="00C06684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.</w:t>
      </w:r>
    </w:p>
    <w:p w:rsidR="00ED64D6" w:rsidRPr="003D42D8" w:rsidRDefault="00ED64D6" w:rsidP="00AC5DF3">
      <w:pPr>
        <w:spacing w:after="0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</w:p>
    <w:p w:rsidR="00364FF9" w:rsidRPr="003D42D8" w:rsidRDefault="00E973E7" w:rsidP="00364F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 w:themeShade="80"/>
          <w:sz w:val="28"/>
          <w:szCs w:val="28"/>
          <w:lang w:eastAsia="ru-RU"/>
        </w:rPr>
      </w:pPr>
      <w:r w:rsidRPr="009D45F3">
        <w:rPr>
          <w:rFonts w:ascii="Times New Roman" w:eastAsia="Times New Roman" w:hAnsi="Times New Roman" w:cs="Times New Roman"/>
          <w:b/>
          <w:color w:val="000000" w:themeColor="text1" w:themeShade="8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color w:val="000000" w:themeColor="text1" w:themeShade="80"/>
          <w:sz w:val="28"/>
          <w:szCs w:val="28"/>
          <w:lang w:eastAsia="ru-RU"/>
        </w:rPr>
        <w:t xml:space="preserve">. </w:t>
      </w:r>
      <w:r w:rsidR="00364FF9" w:rsidRPr="003D42D8">
        <w:rPr>
          <w:rFonts w:ascii="Times New Roman" w:eastAsia="Times New Roman" w:hAnsi="Times New Roman" w:cs="Times New Roman"/>
          <w:b/>
          <w:color w:val="000000" w:themeColor="text1" w:themeShade="80"/>
          <w:sz w:val="28"/>
          <w:szCs w:val="28"/>
          <w:lang w:eastAsia="ru-RU"/>
        </w:rPr>
        <w:t>Расходная часть бюджета муниципального образования</w:t>
      </w:r>
    </w:p>
    <w:p w:rsidR="00364FF9" w:rsidRDefault="00A36B68" w:rsidP="00364F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 w:themeShade="80"/>
          <w:sz w:val="28"/>
          <w:szCs w:val="28"/>
          <w:lang w:eastAsia="ru-RU"/>
        </w:rPr>
      </w:pPr>
      <w:r w:rsidRPr="003D42D8">
        <w:rPr>
          <w:rFonts w:ascii="Times New Roman" w:eastAsia="Times New Roman" w:hAnsi="Times New Roman" w:cs="Times New Roman"/>
          <w:b/>
          <w:color w:val="000000" w:themeColor="text1" w:themeShade="80"/>
          <w:sz w:val="28"/>
          <w:szCs w:val="28"/>
          <w:lang w:eastAsia="ru-RU"/>
        </w:rPr>
        <w:t xml:space="preserve"> </w:t>
      </w:r>
      <w:r w:rsidR="00364FF9" w:rsidRPr="003D42D8">
        <w:rPr>
          <w:rFonts w:ascii="Times New Roman" w:eastAsia="Times New Roman" w:hAnsi="Times New Roman" w:cs="Times New Roman"/>
          <w:b/>
          <w:color w:val="000000" w:themeColor="text1" w:themeShade="80"/>
          <w:sz w:val="28"/>
          <w:szCs w:val="28"/>
          <w:lang w:eastAsia="ru-RU"/>
        </w:rPr>
        <w:t>«</w:t>
      </w:r>
      <w:r w:rsidR="00591041">
        <w:rPr>
          <w:rFonts w:ascii="Times New Roman" w:eastAsia="Times New Roman" w:hAnsi="Times New Roman" w:cs="Times New Roman"/>
          <w:b/>
          <w:color w:val="000000" w:themeColor="text1" w:themeShade="80"/>
          <w:sz w:val="28"/>
          <w:szCs w:val="28"/>
          <w:lang w:eastAsia="ru-RU"/>
        </w:rPr>
        <w:t>поселок Тим</w:t>
      </w:r>
      <w:r w:rsidR="00364FF9" w:rsidRPr="003D42D8">
        <w:rPr>
          <w:rFonts w:ascii="Times New Roman" w:eastAsia="Times New Roman" w:hAnsi="Times New Roman" w:cs="Times New Roman"/>
          <w:b/>
          <w:color w:val="000000" w:themeColor="text1" w:themeShade="80"/>
          <w:sz w:val="28"/>
          <w:szCs w:val="28"/>
          <w:lang w:eastAsia="ru-RU"/>
        </w:rPr>
        <w:t>»</w:t>
      </w:r>
      <w:r w:rsidR="00E973E7">
        <w:rPr>
          <w:rFonts w:ascii="Times New Roman" w:eastAsia="Times New Roman" w:hAnsi="Times New Roman" w:cs="Times New Roman"/>
          <w:b/>
          <w:color w:val="000000" w:themeColor="text1" w:themeShade="80"/>
          <w:sz w:val="28"/>
          <w:szCs w:val="28"/>
          <w:lang w:eastAsia="ru-RU"/>
        </w:rPr>
        <w:t xml:space="preserve"> Тимского района Курской области</w:t>
      </w:r>
      <w:r w:rsidR="00364FF9" w:rsidRPr="003D42D8">
        <w:rPr>
          <w:rFonts w:ascii="Times New Roman" w:eastAsia="Times New Roman" w:hAnsi="Times New Roman" w:cs="Times New Roman"/>
          <w:b/>
          <w:color w:val="000000" w:themeColor="text1" w:themeShade="80"/>
          <w:sz w:val="28"/>
          <w:szCs w:val="28"/>
          <w:lang w:eastAsia="ru-RU"/>
        </w:rPr>
        <w:t xml:space="preserve"> в 20</w:t>
      </w:r>
      <w:r w:rsidR="00BD1E41" w:rsidRPr="003D42D8">
        <w:rPr>
          <w:rFonts w:ascii="Times New Roman" w:eastAsia="Times New Roman" w:hAnsi="Times New Roman" w:cs="Times New Roman"/>
          <w:b/>
          <w:color w:val="000000" w:themeColor="text1" w:themeShade="80"/>
          <w:sz w:val="28"/>
          <w:szCs w:val="28"/>
          <w:lang w:eastAsia="ru-RU"/>
        </w:rPr>
        <w:t>2</w:t>
      </w:r>
      <w:r w:rsidR="00E973E7">
        <w:rPr>
          <w:rFonts w:ascii="Times New Roman" w:eastAsia="Times New Roman" w:hAnsi="Times New Roman" w:cs="Times New Roman"/>
          <w:b/>
          <w:color w:val="000000" w:themeColor="text1" w:themeShade="80"/>
          <w:sz w:val="28"/>
          <w:szCs w:val="28"/>
          <w:lang w:eastAsia="ru-RU"/>
        </w:rPr>
        <w:t xml:space="preserve">2 </w:t>
      </w:r>
      <w:r w:rsidR="00364FF9" w:rsidRPr="003D42D8">
        <w:rPr>
          <w:rFonts w:ascii="Times New Roman" w:eastAsia="Times New Roman" w:hAnsi="Times New Roman" w:cs="Times New Roman"/>
          <w:b/>
          <w:color w:val="000000" w:themeColor="text1" w:themeShade="80"/>
          <w:sz w:val="28"/>
          <w:szCs w:val="28"/>
          <w:lang w:eastAsia="ru-RU"/>
        </w:rPr>
        <w:t>году.</w:t>
      </w:r>
    </w:p>
    <w:p w:rsidR="00A36B68" w:rsidRDefault="00A36B68" w:rsidP="00A36B68">
      <w:pPr>
        <w:tabs>
          <w:tab w:val="left" w:pos="8820"/>
        </w:tabs>
        <w:spacing w:after="0" w:line="100" w:lineRule="atLeast"/>
        <w:ind w:firstLine="567"/>
        <w:jc w:val="right"/>
      </w:pPr>
      <w:r>
        <w:rPr>
          <w:rFonts w:ascii="Times New Roman" w:eastAsia="Times New Roman" w:hAnsi="Times New Roman" w:cs="Times New Roman"/>
          <w:sz w:val="20"/>
          <w:szCs w:val="20"/>
        </w:rPr>
        <w:t>тыс. рублей</w:t>
      </w:r>
    </w:p>
    <w:tbl>
      <w:tblPr>
        <w:tblpPr w:leftFromText="180" w:rightFromText="180" w:vertAnchor="text" w:horzAnchor="margin" w:tblpX="108" w:tblpY="64"/>
        <w:tblW w:w="9464" w:type="dxa"/>
        <w:tblLayout w:type="fixed"/>
        <w:tblLook w:val="0000"/>
      </w:tblPr>
      <w:tblGrid>
        <w:gridCol w:w="2660"/>
        <w:gridCol w:w="2410"/>
        <w:gridCol w:w="1275"/>
        <w:gridCol w:w="1276"/>
        <w:gridCol w:w="851"/>
        <w:gridCol w:w="992"/>
      </w:tblGrid>
      <w:tr w:rsidR="00A36B68" w:rsidTr="00811869">
        <w:trPr>
          <w:trHeight w:val="778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36B68" w:rsidRDefault="00A36B68" w:rsidP="00A36B68">
            <w:pPr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Наименование показателя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6B68" w:rsidRDefault="00A36B68" w:rsidP="00A36B68">
            <w:pPr>
              <w:spacing w:after="0" w:line="100" w:lineRule="atLeast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Код раздела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36B68" w:rsidRDefault="00A36B68" w:rsidP="00A36B68">
            <w:pPr>
              <w:spacing w:after="0" w:line="100" w:lineRule="atLeast"/>
              <w:ind w:left="-93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Утверждено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36B68" w:rsidRDefault="00A36B68" w:rsidP="00A36B68">
            <w:pPr>
              <w:spacing w:after="0" w:line="100" w:lineRule="atLeast"/>
              <w:ind w:left="-93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Исполнено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B68" w:rsidRDefault="00A36B68" w:rsidP="00A36B68">
            <w:pPr>
              <w:spacing w:after="0" w:line="100" w:lineRule="atLeast"/>
              <w:ind w:left="-93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% исполнения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B68" w:rsidRDefault="00A36B68" w:rsidP="00A36B68">
            <w:pPr>
              <w:spacing w:after="0" w:line="100" w:lineRule="atLeast"/>
              <w:ind w:left="-93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% Удельный вес</w:t>
            </w:r>
          </w:p>
        </w:tc>
      </w:tr>
      <w:tr w:rsidR="00A36B68" w:rsidTr="00811869">
        <w:trPr>
          <w:trHeight w:val="341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A36B68" w:rsidRDefault="00A36B68" w:rsidP="00A36B68">
            <w:pPr>
              <w:spacing w:after="0" w:line="100" w:lineRule="atLeast"/>
              <w:ind w:left="49" w:right="-137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РАСХОДЫ БЮДЖЕТА, ВСЕГО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6B68" w:rsidRPr="00790C7D" w:rsidRDefault="00A36B68" w:rsidP="00A36B68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36B68" w:rsidRPr="00790C7D" w:rsidRDefault="00AF59D7" w:rsidP="00A36B68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31 681,16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36B68" w:rsidRPr="00790C7D" w:rsidRDefault="00AF59D7" w:rsidP="00A36B68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30 286,03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B68" w:rsidRPr="00790C7D" w:rsidRDefault="00AF59D7" w:rsidP="00A36B68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95,60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B68" w:rsidRPr="00790C7D" w:rsidRDefault="00790C7D" w:rsidP="00A36B68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0C7D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</w:tr>
      <w:tr w:rsidR="00A36B68" w:rsidTr="00811869">
        <w:trPr>
          <w:trHeight w:val="24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A36B68" w:rsidRPr="00790C7D" w:rsidRDefault="00A36B68" w:rsidP="00A36B68">
            <w:pPr>
              <w:spacing w:after="0" w:line="100" w:lineRule="atLeast"/>
              <w:ind w:left="49" w:right="-137"/>
              <w:rPr>
                <w:b/>
              </w:rPr>
            </w:pPr>
            <w:r w:rsidRPr="00790C7D">
              <w:rPr>
                <w:rFonts w:ascii="Times New Roman" w:eastAsia="Times New Roman" w:hAnsi="Times New Roman" w:cs="Times New Roman"/>
                <w:b/>
                <w:sz w:val="20"/>
              </w:rPr>
              <w:t xml:space="preserve">Общегосударственные вопросы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6B68" w:rsidRPr="00790C7D" w:rsidRDefault="00790C7D" w:rsidP="00790C7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90C7D">
              <w:rPr>
                <w:rFonts w:ascii="Times New Roman" w:hAnsi="Times New Roman" w:cs="Times New Roman"/>
                <w:b/>
                <w:sz w:val="16"/>
                <w:szCs w:val="16"/>
              </w:rPr>
              <w:t>000 0100 0000000000 000 000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36B68" w:rsidRPr="00790C7D" w:rsidRDefault="003E3220" w:rsidP="00A36B68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6 209,78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36B68" w:rsidRPr="00790C7D" w:rsidRDefault="003E3220" w:rsidP="00A36B68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5 664,83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B68" w:rsidRPr="00790C7D" w:rsidRDefault="003E3220" w:rsidP="00A36B68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91,22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B68" w:rsidRPr="00790C7D" w:rsidRDefault="003E3220" w:rsidP="00A36B68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18,70</w:t>
            </w:r>
          </w:p>
        </w:tc>
      </w:tr>
      <w:tr w:rsidR="00790C7D" w:rsidTr="00811869">
        <w:trPr>
          <w:trHeight w:val="24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90C7D" w:rsidRDefault="00790C7D" w:rsidP="00A36B68">
            <w:pPr>
              <w:spacing w:after="0" w:line="100" w:lineRule="atLeast"/>
              <w:ind w:left="49" w:right="-137"/>
              <w:rPr>
                <w:rFonts w:ascii="Times New Roman" w:eastAsia="Times New Roman" w:hAnsi="Times New Roman" w:cs="Times New Roman"/>
                <w:sz w:val="20"/>
              </w:rPr>
            </w:pPr>
            <w:r w:rsidRPr="00790C7D">
              <w:rPr>
                <w:rFonts w:ascii="Times New Roman" w:eastAsia="Times New Roman" w:hAnsi="Times New Roman" w:cs="Times New Roman"/>
                <w:sz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0C7D" w:rsidRPr="00790C7D" w:rsidRDefault="00790C7D" w:rsidP="00790C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0C7D">
              <w:rPr>
                <w:rFonts w:ascii="Times New Roman" w:hAnsi="Times New Roman" w:cs="Times New Roman"/>
                <w:sz w:val="16"/>
                <w:szCs w:val="16"/>
              </w:rPr>
              <w:t>000 0102 0000000000 000 000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90C7D" w:rsidRPr="00790C7D" w:rsidRDefault="003E3220" w:rsidP="00461D0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895,74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90C7D" w:rsidRPr="00790C7D" w:rsidRDefault="003E3220" w:rsidP="00461D0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895,74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90C7D" w:rsidRPr="00790C7D" w:rsidRDefault="003E3220" w:rsidP="00A36B6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90C7D" w:rsidRPr="00790C7D" w:rsidRDefault="003E3220" w:rsidP="00A36B6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2,96</w:t>
            </w:r>
          </w:p>
        </w:tc>
      </w:tr>
      <w:tr w:rsidR="00790C7D" w:rsidTr="00811869">
        <w:trPr>
          <w:trHeight w:val="24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90C7D" w:rsidRDefault="00CA115B" w:rsidP="00A36B68">
            <w:pPr>
              <w:spacing w:after="0" w:line="100" w:lineRule="atLeast"/>
              <w:ind w:left="49" w:right="-137"/>
              <w:rPr>
                <w:rFonts w:ascii="Times New Roman" w:eastAsia="Times New Roman" w:hAnsi="Times New Roman" w:cs="Times New Roman"/>
                <w:sz w:val="20"/>
              </w:rPr>
            </w:pPr>
            <w:r w:rsidRPr="00CA115B">
              <w:rPr>
                <w:rFonts w:ascii="Times New Roman" w:eastAsia="Times New Roman" w:hAnsi="Times New Roman" w:cs="Times New Roman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0C7D" w:rsidRPr="00790C7D" w:rsidRDefault="00CA115B" w:rsidP="00790C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115B">
              <w:rPr>
                <w:rFonts w:ascii="Times New Roman" w:hAnsi="Times New Roman" w:cs="Times New Roman"/>
                <w:sz w:val="16"/>
                <w:szCs w:val="16"/>
              </w:rPr>
              <w:t>000 0104 0000000000 000 000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90C7D" w:rsidRPr="00790C7D" w:rsidRDefault="003E3220" w:rsidP="00461D0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4 168,14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90C7D" w:rsidRPr="00790C7D" w:rsidRDefault="003E3220" w:rsidP="00461D0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3 988,78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90C7D" w:rsidRPr="00790C7D" w:rsidRDefault="003E3220" w:rsidP="00A36B6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95,70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90C7D" w:rsidRPr="00790C7D" w:rsidRDefault="003E3220" w:rsidP="00A36B6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13,17</w:t>
            </w:r>
          </w:p>
        </w:tc>
      </w:tr>
      <w:tr w:rsidR="00790C7D" w:rsidTr="00811869">
        <w:trPr>
          <w:trHeight w:val="24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90C7D" w:rsidRDefault="00CA115B" w:rsidP="00A36B68">
            <w:pPr>
              <w:spacing w:after="0" w:line="100" w:lineRule="atLeast"/>
              <w:ind w:left="49" w:right="-137"/>
              <w:rPr>
                <w:rFonts w:ascii="Times New Roman" w:eastAsia="Times New Roman" w:hAnsi="Times New Roman" w:cs="Times New Roman"/>
                <w:sz w:val="20"/>
              </w:rPr>
            </w:pPr>
            <w:r w:rsidRPr="00CA115B">
              <w:rPr>
                <w:rFonts w:ascii="Times New Roman" w:eastAsia="Times New Roman" w:hAnsi="Times New Roman" w:cs="Times New Roman"/>
                <w:sz w:val="20"/>
              </w:rPr>
              <w:t>Другие общегосударственные вопросы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0C7D" w:rsidRPr="00790C7D" w:rsidRDefault="00CA115B" w:rsidP="00790C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115B">
              <w:rPr>
                <w:rFonts w:ascii="Times New Roman" w:hAnsi="Times New Roman" w:cs="Times New Roman"/>
                <w:sz w:val="16"/>
                <w:szCs w:val="16"/>
              </w:rPr>
              <w:t>000 0113 0000000000 000 000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90C7D" w:rsidRPr="00790C7D" w:rsidRDefault="003E3220" w:rsidP="00A36B6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1 145,90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90C7D" w:rsidRPr="00790C7D" w:rsidRDefault="003E3220" w:rsidP="00A36B6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780,31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90C7D" w:rsidRPr="00790C7D" w:rsidRDefault="003E3220" w:rsidP="00A36B6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68,10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90C7D" w:rsidRPr="00790C7D" w:rsidRDefault="003E3220" w:rsidP="00A36B6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2,58</w:t>
            </w:r>
          </w:p>
        </w:tc>
      </w:tr>
      <w:tr w:rsidR="003B2E2C" w:rsidTr="00811869">
        <w:trPr>
          <w:trHeight w:val="24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3B2E2C" w:rsidRPr="00461D08" w:rsidRDefault="003B2E2C" w:rsidP="00A36B68">
            <w:pPr>
              <w:spacing w:after="0" w:line="100" w:lineRule="atLeast"/>
              <w:ind w:left="49" w:right="-137"/>
              <w:rPr>
                <w:b/>
              </w:rPr>
            </w:pPr>
            <w:r w:rsidRPr="00461D08">
              <w:rPr>
                <w:rFonts w:ascii="Times New Roman" w:eastAsia="Times New Roman" w:hAnsi="Times New Roman" w:cs="Times New Roman"/>
                <w:b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2E2C" w:rsidRPr="00461D08" w:rsidRDefault="003B2E2C" w:rsidP="00A36B68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61D0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000 0300 0000000000 000 000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B2E2C" w:rsidRPr="00461D08" w:rsidRDefault="00C44626" w:rsidP="00A36B68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34,02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B2E2C" w:rsidRPr="00461D08" w:rsidRDefault="00C44626" w:rsidP="00A36B68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34,01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B2E2C" w:rsidRPr="00461D08" w:rsidRDefault="00C44626" w:rsidP="00A36B68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99,98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B2E2C" w:rsidRPr="00461D08" w:rsidRDefault="00C44626" w:rsidP="00A36B68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0,11</w:t>
            </w:r>
          </w:p>
        </w:tc>
      </w:tr>
      <w:tr w:rsidR="003B2E2C" w:rsidTr="00811869">
        <w:trPr>
          <w:trHeight w:val="24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3B2E2C" w:rsidRPr="00461D08" w:rsidRDefault="003B2E2C" w:rsidP="00A36B68">
            <w:pPr>
              <w:spacing w:after="0" w:line="100" w:lineRule="atLeast"/>
              <w:ind w:left="49" w:right="-137"/>
              <w:rPr>
                <w:b/>
              </w:rPr>
            </w:pPr>
            <w:r w:rsidRPr="00461D08">
              <w:rPr>
                <w:rFonts w:ascii="Times New Roman" w:eastAsia="Times New Roman" w:hAnsi="Times New Roman" w:cs="Times New Roman"/>
                <w:b/>
                <w:sz w:val="20"/>
              </w:rPr>
              <w:t>Национальная экономика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2E2C" w:rsidRPr="00461D08" w:rsidRDefault="003B2E2C" w:rsidP="00A36B68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61D0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000 0400 0000000000 000 000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B2E2C" w:rsidRPr="00461D08" w:rsidRDefault="00BC0BB0" w:rsidP="00A36B68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19 </w:t>
            </w:r>
            <w:r w:rsidR="00C44626">
              <w:rPr>
                <w:rFonts w:ascii="Times New Roman" w:hAnsi="Times New Roman" w:cs="Times New Roman"/>
                <w:b/>
                <w:sz w:val="20"/>
                <w:szCs w:val="20"/>
              </w:rPr>
              <w:t>332,10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B2E2C" w:rsidRPr="00461D08" w:rsidRDefault="00C44626" w:rsidP="00A36B68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18 816,30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B2E2C" w:rsidRPr="00461D08" w:rsidRDefault="00C44626" w:rsidP="00A36B68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97,33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B2E2C" w:rsidRPr="00461D08" w:rsidRDefault="00C44626" w:rsidP="00A36B68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62,13</w:t>
            </w:r>
          </w:p>
        </w:tc>
      </w:tr>
      <w:tr w:rsidR="003B2E2C" w:rsidTr="00811869">
        <w:trPr>
          <w:trHeight w:val="24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3B2E2C" w:rsidRPr="00461D08" w:rsidRDefault="003B2E2C" w:rsidP="00A36B68">
            <w:pPr>
              <w:spacing w:after="0" w:line="100" w:lineRule="atLeast"/>
              <w:ind w:left="49" w:right="-137"/>
              <w:rPr>
                <w:b/>
              </w:rPr>
            </w:pPr>
            <w:r w:rsidRPr="00461D08">
              <w:rPr>
                <w:rFonts w:ascii="Times New Roman" w:eastAsia="Times New Roman" w:hAnsi="Times New Roman" w:cs="Times New Roman"/>
                <w:b/>
                <w:sz w:val="20"/>
              </w:rPr>
              <w:t>Жилищно-коммунальное хозяйство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2E2C" w:rsidRPr="00461D08" w:rsidRDefault="003B2E2C" w:rsidP="00A36B68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000 05</w:t>
            </w:r>
            <w:r w:rsidRPr="00461D0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00 0000000000 000 000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B2E2C" w:rsidRPr="00461D08" w:rsidRDefault="00C44626" w:rsidP="00A36B68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4 505,10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B2E2C" w:rsidRPr="00461D08" w:rsidRDefault="00C44626" w:rsidP="00A36B68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4 170,74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B2E2C" w:rsidRPr="00461D08" w:rsidRDefault="00C44626" w:rsidP="00A36B68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92,58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B2E2C" w:rsidRPr="00461D08" w:rsidRDefault="00C44626" w:rsidP="00A36B68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13,77</w:t>
            </w:r>
          </w:p>
        </w:tc>
      </w:tr>
      <w:tr w:rsidR="00C44626" w:rsidTr="00811869">
        <w:trPr>
          <w:trHeight w:val="24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C44626" w:rsidRPr="00461D08" w:rsidRDefault="00C44626" w:rsidP="00A36B68">
            <w:pPr>
              <w:spacing w:after="0" w:line="100" w:lineRule="atLeast"/>
              <w:ind w:left="49" w:right="-137"/>
              <w:rPr>
                <w:b/>
              </w:rPr>
            </w:pPr>
            <w:r w:rsidRPr="00461D08">
              <w:rPr>
                <w:rFonts w:ascii="Times New Roman" w:eastAsia="Times New Roman" w:hAnsi="Times New Roman" w:cs="Times New Roman"/>
                <w:b/>
                <w:sz w:val="20"/>
              </w:rPr>
              <w:t>Социальная политика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4626" w:rsidRPr="00461D08" w:rsidRDefault="00C44626" w:rsidP="00A36B68">
            <w:pPr>
              <w:spacing w:after="0" w:line="100" w:lineRule="atLeast"/>
              <w:jc w:val="center"/>
              <w:rPr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000 10</w:t>
            </w:r>
            <w:r w:rsidRPr="00461D0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00 0000000000 000 000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44626" w:rsidRPr="00461D08" w:rsidRDefault="00C44626" w:rsidP="00A36B68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1 600,16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44626" w:rsidRPr="00461D08" w:rsidRDefault="00C44626" w:rsidP="00A36B68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1 600,15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4626" w:rsidRPr="00C44626" w:rsidRDefault="00C44626" w:rsidP="00A36B68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4626" w:rsidRPr="00C44626" w:rsidRDefault="00C44626" w:rsidP="00A36B68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5,28</w:t>
            </w:r>
          </w:p>
        </w:tc>
      </w:tr>
      <w:tr w:rsidR="00C44626" w:rsidTr="00C44626">
        <w:trPr>
          <w:trHeight w:val="278"/>
        </w:trPr>
        <w:tc>
          <w:tcPr>
            <w:tcW w:w="9464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44626" w:rsidRPr="00461D08" w:rsidRDefault="00C44626" w:rsidP="00A36B68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</w:tbl>
    <w:p w:rsidR="0064775F" w:rsidRPr="00CB0A25" w:rsidRDefault="0064775F" w:rsidP="0064775F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 w:rsidRPr="005366A6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lastRenderedPageBreak/>
        <w:t xml:space="preserve">Расходы по обязательствам бюджета </w:t>
      </w:r>
      <w:r w:rsidR="004A3501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МО «</w:t>
      </w:r>
      <w:r w:rsidR="00642E89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поселок Тим</w:t>
      </w:r>
      <w:r w:rsidRPr="005366A6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» исполнены в сумме </w:t>
      </w:r>
      <w:r w:rsidR="00642E89"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>30 286,03</w:t>
      </w:r>
      <w:r w:rsidR="00306628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тыс. рублей</w:t>
      </w:r>
      <w:r w:rsidRPr="005366A6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, или </w:t>
      </w:r>
      <w:r w:rsidR="00642E89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95,60</w:t>
      </w:r>
      <w:r w:rsidRPr="005366A6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% от </w:t>
      </w:r>
      <w:r w:rsidRPr="00CB0A25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утвержденного годового объема расходов бюджета. </w:t>
      </w:r>
    </w:p>
    <w:p w:rsidR="00175411" w:rsidRDefault="00642E89" w:rsidP="00A74F7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И</w:t>
      </w:r>
      <w:r w:rsidR="0064775F" w:rsidRPr="00CB0A25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сполнены расходы</w:t>
      </w:r>
      <w:r w:rsidR="00BC0BB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в полном объеме</w:t>
      </w:r>
      <w:r w:rsidR="0064775F" w:rsidRPr="00CB0A25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по следующим разделам классификации расходов: </w:t>
      </w:r>
      <w:r w:rsidR="004F6812" w:rsidRPr="00CB0A25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«Социальная политика» </w:t>
      </w:r>
      <w:r w:rsidR="00175411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–</w:t>
      </w:r>
      <w:r w:rsidR="004F6812" w:rsidRPr="00CB0A25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100% </w:t>
      </w: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и «Национальная безопасность и правоохранительная деятельность» - 99,98%</w:t>
      </w:r>
      <w:r w:rsidR="00D70E6A" w:rsidRPr="00CB0A25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к плановым назначениям на 20</w:t>
      </w:r>
      <w:r w:rsidR="00B70705" w:rsidRPr="00CB0A25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2</w:t>
      </w:r>
      <w:r w:rsidR="004A3501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2</w:t>
      </w:r>
      <w:r w:rsidR="00D70E6A" w:rsidRPr="00CB0A25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год.</w:t>
      </w:r>
    </w:p>
    <w:p w:rsidR="00175411" w:rsidRDefault="00A74F74" w:rsidP="00A74F7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 w:rsidRPr="00BC39A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Неисполненные назначения, предусмотренные ассигнованиями, составили </w:t>
      </w:r>
      <w:r w:rsidR="00642E89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1 395,12 тыс. рублей</w:t>
      </w:r>
      <w:r w:rsidR="004A3501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, в том числе по разделам:</w:t>
      </w:r>
    </w:p>
    <w:p w:rsidR="00175411" w:rsidRDefault="00175411" w:rsidP="00A74F7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- </w:t>
      </w:r>
      <w:r w:rsidR="007D4EA0" w:rsidRPr="00BC39A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«Общегосударственные вопросы»</w:t>
      </w:r>
      <w:r w:rsidR="00DB18C9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– </w:t>
      </w:r>
      <w:r w:rsidR="00642E89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544,95</w:t>
      </w:r>
      <w:r w:rsidR="004A3501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тыс. руб</w:t>
      </w: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лей;</w:t>
      </w:r>
      <w:r w:rsidR="004A3501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</w:t>
      </w:r>
    </w:p>
    <w:p w:rsidR="00175411" w:rsidRDefault="00642E89" w:rsidP="00A74F7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- </w:t>
      </w:r>
      <w:r w:rsidR="004A3501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«</w:t>
      </w:r>
      <w:r w:rsidR="00DB18C9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Национальная </w:t>
      </w: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экономика</w:t>
      </w:r>
      <w:r w:rsidR="00DB18C9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» </w:t>
      </w:r>
      <w:r w:rsidR="00175411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515,80</w:t>
      </w:r>
      <w:r w:rsidR="00175411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тыс. рублей;</w:t>
      </w:r>
    </w:p>
    <w:p w:rsidR="00175411" w:rsidRDefault="00175411" w:rsidP="00A74F7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- «</w:t>
      </w:r>
      <w:r w:rsidR="00DB18C9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Жилищно-коммунальное хозяйство» </w:t>
      </w: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– </w:t>
      </w:r>
      <w:r w:rsidR="00642E89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334,37</w:t>
      </w: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тыс. рублей;</w:t>
      </w:r>
    </w:p>
    <w:p w:rsidR="00EF57DB" w:rsidRPr="000D4DB5" w:rsidRDefault="00EF57DB" w:rsidP="00EF57DB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</w:pPr>
      <w:r w:rsidRPr="003009FC"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>Основной</w:t>
      </w:r>
      <w:r w:rsidRPr="000D4DB5"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 xml:space="preserve"> объем расходов бюджета </w:t>
      </w:r>
      <w:r w:rsidR="005C3E5C"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>МО «</w:t>
      </w:r>
      <w:r w:rsidR="00AE0E97"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>поселок Тим</w:t>
      </w:r>
      <w:r w:rsidRPr="000D4DB5"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>» в 20</w:t>
      </w:r>
      <w:r w:rsidR="00B70705" w:rsidRPr="000D4DB5"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>2</w:t>
      </w:r>
      <w:r w:rsidR="00835698"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>2</w:t>
      </w:r>
      <w:r w:rsidRPr="000D4DB5"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 xml:space="preserve"> году приходится на раздел «</w:t>
      </w:r>
      <w:r w:rsidR="00AE0E97"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>Национальная экономика</w:t>
      </w:r>
      <w:r w:rsidRPr="000D4DB5"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 xml:space="preserve">» - </w:t>
      </w:r>
      <w:r w:rsidR="00AE0E97"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>18 816,30</w:t>
      </w:r>
      <w:r w:rsidR="00835698"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 xml:space="preserve"> тыс. рублей</w:t>
      </w:r>
      <w:r w:rsidRPr="000D4DB5"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 xml:space="preserve"> или </w:t>
      </w:r>
      <w:r w:rsidR="00AE0E97"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>97,33</w:t>
      </w:r>
      <w:r w:rsidRPr="000D4DB5"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 xml:space="preserve">% от плановых назначений и составляет </w:t>
      </w:r>
      <w:r w:rsidR="00AE0E97"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>62,13</w:t>
      </w:r>
      <w:r w:rsidRPr="000D4DB5"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>% в общем объеме расходов 20</w:t>
      </w:r>
      <w:r w:rsidR="00B70705" w:rsidRPr="000D4DB5"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>2</w:t>
      </w:r>
      <w:r w:rsidR="00835698"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>2</w:t>
      </w:r>
      <w:r w:rsidRPr="000D4DB5"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>г.</w:t>
      </w:r>
      <w:r w:rsidR="00835698"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 xml:space="preserve"> По остальным разделам:</w:t>
      </w:r>
    </w:p>
    <w:p w:rsidR="0018611C" w:rsidRDefault="00835698" w:rsidP="0018611C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 xml:space="preserve">- </w:t>
      </w:r>
      <w:r w:rsidR="0018611C" w:rsidRPr="006D15B1"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 xml:space="preserve"> «</w:t>
      </w:r>
      <w:r w:rsidR="00AE0E97"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>Общегосударственные вопросы</w:t>
      </w:r>
      <w:r w:rsidR="0018611C" w:rsidRPr="006D15B1"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 xml:space="preserve">» - </w:t>
      </w:r>
      <w:r w:rsidR="00AE0E97"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>5 664,83</w:t>
      </w:r>
      <w:r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 xml:space="preserve"> тыс. рублей</w:t>
      </w:r>
      <w:r w:rsidR="0018611C" w:rsidRPr="006D15B1"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 xml:space="preserve"> или </w:t>
      </w:r>
      <w:r w:rsidR="00AE0E97"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>91,22</w:t>
      </w:r>
      <w:r w:rsidR="0018611C" w:rsidRPr="006D15B1"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>% от плановых назначений</w:t>
      </w:r>
      <w:r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 xml:space="preserve"> и </w:t>
      </w:r>
      <w:r w:rsidR="00AE0E97"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>18,70</w:t>
      </w:r>
      <w:r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>% в общем объеме расходов</w:t>
      </w:r>
      <w:r w:rsidR="0018611C" w:rsidRPr="006D15B1"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>;</w:t>
      </w:r>
    </w:p>
    <w:p w:rsidR="003009FC" w:rsidRDefault="003009FC" w:rsidP="0018611C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 xml:space="preserve">- Жилищно-коммунальное хозяйство» - </w:t>
      </w:r>
      <w:r w:rsidR="00AE0E97"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>4 170,74</w:t>
      </w:r>
      <w:r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 xml:space="preserve"> тыс. рублей</w:t>
      </w:r>
      <w:r w:rsidRPr="006D15B1"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 xml:space="preserve"> или </w:t>
      </w:r>
      <w:r w:rsidR="00AE0E97"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>92,58</w:t>
      </w:r>
      <w:r w:rsidRPr="006D15B1"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>% от плановых назначений</w:t>
      </w:r>
      <w:r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 xml:space="preserve"> и </w:t>
      </w:r>
      <w:r w:rsidR="00AE0E97"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>13,77</w:t>
      </w:r>
      <w:r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>% в общем объеме расходов</w:t>
      </w:r>
      <w:r w:rsidRPr="006D15B1"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>;</w:t>
      </w:r>
    </w:p>
    <w:p w:rsidR="003009FC" w:rsidRDefault="003009FC" w:rsidP="0018611C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 xml:space="preserve">- «Социальная политика» - </w:t>
      </w:r>
      <w:r w:rsidR="00AE0E97"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>1 600,15</w:t>
      </w:r>
      <w:r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 xml:space="preserve"> тыс. рублей</w:t>
      </w:r>
      <w:r w:rsidRPr="006D15B1"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 xml:space="preserve"> или 100% от плановых назначений</w:t>
      </w:r>
      <w:r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 xml:space="preserve"> и </w:t>
      </w:r>
      <w:r w:rsidR="00AE0E97"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>5,28</w:t>
      </w:r>
      <w:r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>% в общем объеме расходов</w:t>
      </w:r>
      <w:r w:rsidR="00AE0E97"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>;</w:t>
      </w:r>
    </w:p>
    <w:p w:rsidR="00AE0E97" w:rsidRPr="001D205D" w:rsidRDefault="00AE0E97" w:rsidP="0018611C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«Национальная безопасность и правоохранительная деятельность» - 34,01 тыс. рублей или 99,98% от плана и 0,11% в общем объеме расходов бюджета.</w:t>
      </w:r>
    </w:p>
    <w:p w:rsidR="00E97E50" w:rsidRDefault="00E97E50" w:rsidP="00E97E50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</w:rPr>
      </w:pPr>
      <w:r w:rsidRPr="009845DF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</w:rPr>
        <w:t>В 20</w:t>
      </w:r>
      <w:r w:rsidR="00F276EF" w:rsidRPr="009845DF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</w:rPr>
        <w:t>2</w:t>
      </w:r>
      <w:r w:rsidR="005B5039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</w:rPr>
        <w:t>2</w:t>
      </w:r>
      <w:r w:rsidRPr="009845DF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</w:rPr>
        <w:t xml:space="preserve"> году на выплату заработной платы с начислениями работникам казенных учреждений направлено </w:t>
      </w:r>
      <w:r w:rsidR="00B436C4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</w:rPr>
        <w:t>4 147,28</w:t>
      </w:r>
      <w:r w:rsidR="00EC4EA4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</w:rPr>
        <w:t xml:space="preserve"> тыс. рублей</w:t>
      </w:r>
      <w:r w:rsidRPr="009845DF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</w:rPr>
        <w:t xml:space="preserve"> или </w:t>
      </w:r>
      <w:r w:rsidR="00B436C4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</w:rPr>
        <w:t>13,69% от общей суммы расходов бюджета 2022г</w:t>
      </w:r>
      <w:r w:rsidRPr="009845DF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</w:rPr>
        <w:t xml:space="preserve">. </w:t>
      </w:r>
    </w:p>
    <w:p w:rsidR="001271E5" w:rsidRDefault="00B436C4" w:rsidP="00B436C4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</w:pPr>
      <w:r w:rsidRPr="009845DF"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 xml:space="preserve">В соответствии с постановлением Администрации  Курской области от </w:t>
      </w:r>
      <w:r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>28</w:t>
      </w:r>
      <w:r w:rsidRPr="009845DF"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>.12.20</w:t>
      </w:r>
      <w:r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>21г. №</w:t>
      </w:r>
      <w:r w:rsidRPr="009845DF"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>501</w:t>
      </w:r>
      <w:r w:rsidRPr="009845DF"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>-па «Об утверждении на 202</w:t>
      </w:r>
      <w:r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>2</w:t>
      </w:r>
      <w:r w:rsidRPr="009845DF"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 xml:space="preserve"> год нормативов формирования расходов на содержание органов местного самоуправления муниципальных образований Курской области»</w:t>
      </w:r>
      <w:r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 xml:space="preserve"> и </w:t>
      </w:r>
      <w:r w:rsidRPr="009845DF"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 xml:space="preserve">постановлением Администрации  Курской области от </w:t>
      </w:r>
      <w:r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>12.04</w:t>
      </w:r>
      <w:r w:rsidRPr="009845DF"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>.20</w:t>
      </w:r>
      <w:r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>22г. №418</w:t>
      </w:r>
      <w:r w:rsidRPr="009845DF"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>-па «</w:t>
      </w:r>
      <w:r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>О повышении утвержденых</w:t>
      </w:r>
      <w:r w:rsidRPr="009845DF"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 xml:space="preserve"> на 202</w:t>
      </w:r>
      <w:r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>2</w:t>
      </w:r>
      <w:r w:rsidRPr="009845DF"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 xml:space="preserve"> год нормативов формирования расходов на содержание органов местного самоуправления муниципальных образований Курской области» норматив формирования расходов на содержание органов местного самоуправления в 202</w:t>
      </w:r>
      <w:r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>2</w:t>
      </w:r>
      <w:r w:rsidRPr="009845DF"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 xml:space="preserve">г. для </w:t>
      </w:r>
      <w:r w:rsidRPr="009845DF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муниципального образования «</w:t>
      </w: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поселок Тим</w:t>
      </w:r>
      <w:r w:rsidRPr="009845DF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» </w:t>
      </w:r>
      <w:r w:rsidRPr="009845DF"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 xml:space="preserve">не должен превышать </w:t>
      </w:r>
      <w:r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 xml:space="preserve">4 180,01 </w:t>
      </w:r>
      <w:r w:rsidRPr="009845DF"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>тыс. руб</w:t>
      </w:r>
      <w:r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>лей</w:t>
      </w:r>
      <w:r w:rsidRPr="009845DF"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>.</w:t>
      </w:r>
      <w:r w:rsidR="001271E5"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 xml:space="preserve"> </w:t>
      </w:r>
    </w:p>
    <w:p w:rsidR="001271E5" w:rsidRDefault="00B436C4" w:rsidP="001271E5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</w:pPr>
      <w:r w:rsidRPr="009845DF"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>Согласно годового отчета об исполнении бюджета за 202</w:t>
      </w:r>
      <w:r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>2</w:t>
      </w:r>
      <w:r w:rsidRPr="009845DF"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 xml:space="preserve">г. кассовые </w:t>
      </w:r>
      <w:r w:rsidRPr="009845DF"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lastRenderedPageBreak/>
        <w:t xml:space="preserve">расходы по содержанию органов местного самоуправления составили </w:t>
      </w:r>
      <w:r w:rsidR="001271E5"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 xml:space="preserve">4 163,09 </w:t>
      </w:r>
      <w:r w:rsidRPr="009845DF"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>тыс. руб</w:t>
      </w:r>
      <w:r w:rsidR="001271E5"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>лей</w:t>
      </w:r>
      <w:r w:rsidRPr="009845DF"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 xml:space="preserve">, что соответствует </w:t>
      </w:r>
      <w:r w:rsidR="00C73F44"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 xml:space="preserve">доведенному </w:t>
      </w:r>
      <w:r w:rsidRPr="009845DF"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>нормативу.</w:t>
      </w:r>
    </w:p>
    <w:p w:rsidR="001271E5" w:rsidRDefault="009C7796" w:rsidP="001271E5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>По состоянию на 09</w:t>
      </w:r>
      <w:r w:rsidRPr="009845DF"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>.01.202</w:t>
      </w:r>
      <w:r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>3</w:t>
      </w:r>
      <w:r w:rsidRPr="009845DF"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 xml:space="preserve">г. переходящие остатки бюджетных средств составили </w:t>
      </w:r>
      <w:r w:rsidR="00C73F44"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>2 432,33</w:t>
      </w:r>
      <w:r w:rsidRPr="009845DF"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 xml:space="preserve"> тыс. руб. - </w:t>
      </w:r>
      <w:r w:rsidRPr="005E4661"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 xml:space="preserve">средства бюджета </w:t>
      </w:r>
      <w:r w:rsidR="00212B07"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>поселка Тим</w:t>
      </w:r>
      <w:r w:rsidRPr="005E4661">
        <w:rPr>
          <w:rFonts w:ascii="Times New Roman" w:eastAsia="Times New Roman" w:hAnsi="Times New Roman" w:cs="Times New Roman"/>
          <w:bCs/>
          <w:color w:val="000000" w:themeColor="text1" w:themeShade="80"/>
          <w:sz w:val="28"/>
          <w:szCs w:val="28"/>
          <w:lang w:eastAsia="ru-RU"/>
        </w:rPr>
        <w:t>.</w:t>
      </w:r>
    </w:p>
    <w:p w:rsidR="009C7796" w:rsidRPr="009427CF" w:rsidRDefault="009C7796" w:rsidP="001271E5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 w:rsidRPr="009F6553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По итогам исполнения бюджета </w:t>
      </w: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МО «</w:t>
      </w:r>
      <w:r w:rsidR="001E76B7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поселок Тим</w:t>
      </w:r>
      <w:r w:rsidRPr="009F6553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» за 202</w:t>
      </w: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2</w:t>
      </w:r>
      <w:r w:rsidRPr="009F6553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год </w:t>
      </w: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сложился</w:t>
      </w:r>
      <w:r w:rsidRPr="009F6553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</w:t>
      </w:r>
      <w:r w:rsidR="001E76B7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профицит</w:t>
      </w:r>
      <w:r w:rsidRPr="009F6553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бюджета в размере </w:t>
      </w:r>
      <w:r w:rsidR="001E76B7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1 302,85</w:t>
      </w: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тыс. рублей</w:t>
      </w:r>
      <w:r w:rsidRPr="009F6553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, при планируемом</w:t>
      </w: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дефиците в сумме </w:t>
      </w:r>
      <w:r w:rsidR="001E76B7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1 188,92</w:t>
      </w: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тыс. рублей, в соответствии с </w:t>
      </w:r>
      <w:r w:rsidRPr="009F6553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решением Собрания депутатов </w:t>
      </w:r>
      <w:r w:rsidRPr="009F6553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образования «</w:t>
      </w:r>
      <w:r w:rsidR="001E76B7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поселок Тим</w:t>
      </w:r>
      <w:r w:rsidRPr="009F6553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»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Тимского района Курской области</w:t>
      </w:r>
      <w:r w:rsidRPr="009F6553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от 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1</w:t>
      </w:r>
      <w:r w:rsidR="001E76B7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3</w:t>
      </w:r>
      <w:r w:rsidRPr="009F6553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.12.20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21г. </w:t>
      </w:r>
      <w:r w:rsidRPr="009F6553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№</w:t>
      </w:r>
      <w:r w:rsidR="001E76B7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66</w:t>
      </w:r>
      <w:r w:rsidRPr="009F6553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«О бюджете </w:t>
      </w:r>
      <w:r w:rsidR="001E76B7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поселка Тим</w:t>
      </w:r>
      <w:r w:rsidRPr="009F6553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на 202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2</w:t>
      </w:r>
      <w:r w:rsidRPr="009F6553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год и плановый период 202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3 и </w:t>
      </w:r>
      <w:r w:rsidRPr="009F6553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202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4</w:t>
      </w:r>
      <w:r w:rsidRPr="009F6553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годов</w:t>
      </w:r>
      <w:r w:rsidRPr="009427CF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»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(с изменениями и дополнениями)</w:t>
      </w:r>
      <w:r w:rsidR="00B23C1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, что </w:t>
      </w:r>
      <w:r w:rsidR="00D04D2C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соответствует </w:t>
      </w:r>
      <w:r w:rsidR="00B23C1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бюджетному законодательству.</w:t>
      </w:r>
    </w:p>
    <w:p w:rsidR="00184568" w:rsidRDefault="008C2300" w:rsidP="008C2300">
      <w:pPr>
        <w:shd w:val="clear" w:color="auto" w:fill="FFFFFF"/>
        <w:spacing w:after="0"/>
        <w:ind w:firstLine="567"/>
        <w:jc w:val="both"/>
        <w:rPr>
          <w:rFonts w:ascii="Times New Roman" w:eastAsia="Calibri" w:hAnsi="Times New Roman" w:cs="Times New Roman"/>
          <w:color w:val="000000" w:themeColor="text1" w:themeShade="80"/>
          <w:spacing w:val="-3"/>
          <w:sz w:val="28"/>
          <w:szCs w:val="28"/>
        </w:rPr>
      </w:pPr>
      <w:r w:rsidRPr="00870534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В 202</w:t>
      </w: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2г.</w:t>
      </w:r>
      <w:r w:rsidRPr="00870534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согласно ф.0503117 «Отчет об исполнении бюджета» на </w:t>
      </w:r>
      <w:r w:rsidRPr="00E72333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территории </w:t>
      </w: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МО «</w:t>
      </w:r>
      <w:r w:rsidR="00356D6F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поселок Тим</w:t>
      </w: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»</w:t>
      </w:r>
      <w:r w:rsidRPr="00E72333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реализовывалось </w:t>
      </w:r>
      <w:r w:rsidR="00F764BC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5</w:t>
      </w:r>
      <w:r w:rsidRPr="00E72333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муниципальны</w:t>
      </w:r>
      <w:r w:rsidR="00F764BC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х</w:t>
      </w:r>
      <w:r w:rsidRPr="00E72333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,</w:t>
      </w:r>
      <w:r w:rsidRPr="00E72333">
        <w:rPr>
          <w:rFonts w:ascii="Times New Roman" w:eastAsia="Calibri" w:hAnsi="Times New Roman" w:cs="Times New Roman"/>
          <w:color w:val="000000" w:themeColor="text1" w:themeShade="80"/>
          <w:spacing w:val="-3"/>
          <w:sz w:val="28"/>
          <w:szCs w:val="28"/>
        </w:rPr>
        <w:t xml:space="preserve"> на</w:t>
      </w:r>
      <w:r>
        <w:rPr>
          <w:rFonts w:ascii="Times New Roman" w:eastAsia="Calibri" w:hAnsi="Times New Roman" w:cs="Times New Roman"/>
          <w:color w:val="000000" w:themeColor="text1" w:themeShade="80"/>
          <w:spacing w:val="-3"/>
          <w:sz w:val="28"/>
          <w:szCs w:val="28"/>
        </w:rPr>
        <w:t xml:space="preserve"> реализацию которых было предусмотрено бюджетных ассигнований</w:t>
      </w:r>
      <w:r w:rsidRPr="00E72333">
        <w:rPr>
          <w:rFonts w:ascii="Times New Roman" w:eastAsia="Calibri" w:hAnsi="Times New Roman" w:cs="Times New Roman"/>
          <w:color w:val="000000" w:themeColor="text1" w:themeShade="80"/>
          <w:spacing w:val="-3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 w:themeColor="text1" w:themeShade="80"/>
          <w:spacing w:val="-3"/>
          <w:sz w:val="28"/>
          <w:szCs w:val="28"/>
        </w:rPr>
        <w:t>в сумме</w:t>
      </w:r>
      <w:r w:rsidRPr="00E72333">
        <w:rPr>
          <w:rFonts w:ascii="Times New Roman" w:eastAsia="Calibri" w:hAnsi="Times New Roman" w:cs="Times New Roman"/>
          <w:color w:val="000000" w:themeColor="text1" w:themeShade="80"/>
          <w:spacing w:val="-3"/>
          <w:sz w:val="28"/>
          <w:szCs w:val="28"/>
        </w:rPr>
        <w:t xml:space="preserve"> </w:t>
      </w:r>
      <w:r w:rsidR="00506250">
        <w:rPr>
          <w:rFonts w:ascii="Times New Roman" w:eastAsia="Calibri" w:hAnsi="Times New Roman" w:cs="Times New Roman"/>
          <w:color w:val="000000" w:themeColor="text1" w:themeShade="80"/>
          <w:spacing w:val="-3"/>
          <w:sz w:val="28"/>
          <w:szCs w:val="28"/>
        </w:rPr>
        <w:t>26 148,75</w:t>
      </w:r>
      <w:r w:rsidR="00F764BC">
        <w:rPr>
          <w:rFonts w:ascii="Times New Roman" w:eastAsia="Calibri" w:hAnsi="Times New Roman" w:cs="Times New Roman"/>
          <w:color w:val="000000" w:themeColor="text1" w:themeShade="80"/>
          <w:spacing w:val="-3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 w:themeColor="text1" w:themeShade="80"/>
          <w:spacing w:val="-3"/>
          <w:sz w:val="28"/>
          <w:szCs w:val="28"/>
        </w:rPr>
        <w:t>тыс. рублей</w:t>
      </w:r>
      <w:r w:rsidRPr="00E72333">
        <w:rPr>
          <w:rFonts w:ascii="Times New Roman" w:eastAsia="Calibri" w:hAnsi="Times New Roman" w:cs="Times New Roman"/>
          <w:color w:val="000000" w:themeColor="text1" w:themeShade="80"/>
          <w:spacing w:val="-3"/>
          <w:sz w:val="28"/>
          <w:szCs w:val="28"/>
        </w:rPr>
        <w:t>.</w:t>
      </w:r>
    </w:p>
    <w:p w:rsidR="008C2300" w:rsidRPr="008C2300" w:rsidRDefault="008C2300" w:rsidP="008C2300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C23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Тыс. руб.</w:t>
      </w:r>
    </w:p>
    <w:tbl>
      <w:tblPr>
        <w:tblpPr w:leftFromText="180" w:rightFromText="180" w:vertAnchor="text" w:horzAnchor="margin" w:tblpY="315"/>
        <w:tblW w:w="9384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5698"/>
        <w:gridCol w:w="1406"/>
        <w:gridCol w:w="1146"/>
        <w:gridCol w:w="1134"/>
      </w:tblGrid>
      <w:tr w:rsidR="008C2300" w:rsidRPr="00DA18BD" w:rsidTr="009603BA">
        <w:tc>
          <w:tcPr>
            <w:tcW w:w="56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C2300" w:rsidRPr="009603BA" w:rsidRDefault="008C2300" w:rsidP="008C230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SimSun" w:hAnsi="Times New Roman" w:cs="Mangal"/>
                <w:b/>
                <w:color w:val="000000" w:themeColor="text1" w:themeShade="80"/>
                <w:sz w:val="20"/>
                <w:szCs w:val="20"/>
                <w:lang w:eastAsia="hi-IN" w:bidi="hi-IN"/>
              </w:rPr>
            </w:pPr>
            <w:r w:rsidRPr="009603BA">
              <w:rPr>
                <w:rFonts w:ascii="Times New Roman" w:eastAsia="SimSun" w:hAnsi="Times New Roman" w:cs="Mangal"/>
                <w:b/>
                <w:color w:val="000000" w:themeColor="text1" w:themeShade="80"/>
                <w:sz w:val="20"/>
                <w:szCs w:val="20"/>
                <w:lang w:eastAsia="hi-IN" w:bidi="hi-IN"/>
              </w:rPr>
              <w:t xml:space="preserve">Наименование </w:t>
            </w:r>
          </w:p>
        </w:tc>
        <w:tc>
          <w:tcPr>
            <w:tcW w:w="14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C2300" w:rsidRPr="009603BA" w:rsidRDefault="008C2300" w:rsidP="008C230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SimSun" w:hAnsi="Times New Roman" w:cs="Mangal"/>
                <w:b/>
                <w:color w:val="000000" w:themeColor="text1" w:themeShade="80"/>
                <w:sz w:val="20"/>
                <w:szCs w:val="20"/>
                <w:lang w:eastAsia="hi-IN" w:bidi="hi-IN"/>
              </w:rPr>
            </w:pPr>
            <w:r w:rsidRPr="009603BA">
              <w:rPr>
                <w:rFonts w:ascii="Times New Roman" w:eastAsia="SimSun" w:hAnsi="Times New Roman" w:cs="Mangal"/>
                <w:b/>
                <w:color w:val="000000" w:themeColor="text1" w:themeShade="80"/>
                <w:sz w:val="20"/>
                <w:szCs w:val="20"/>
                <w:lang w:eastAsia="hi-IN" w:bidi="hi-IN"/>
              </w:rPr>
              <w:t>Утверждено</w:t>
            </w:r>
          </w:p>
        </w:tc>
        <w:tc>
          <w:tcPr>
            <w:tcW w:w="11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C2300" w:rsidRPr="009603BA" w:rsidRDefault="008C2300" w:rsidP="008C230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SimSun" w:hAnsi="Times New Roman" w:cs="Mangal"/>
                <w:b/>
                <w:color w:val="000000" w:themeColor="text1" w:themeShade="80"/>
                <w:sz w:val="20"/>
                <w:szCs w:val="20"/>
                <w:lang w:eastAsia="hi-IN" w:bidi="hi-IN"/>
              </w:rPr>
            </w:pPr>
            <w:r w:rsidRPr="009603BA">
              <w:rPr>
                <w:rFonts w:ascii="Times New Roman" w:eastAsia="SimSun" w:hAnsi="Times New Roman" w:cs="Mangal"/>
                <w:b/>
                <w:color w:val="000000" w:themeColor="text1" w:themeShade="80"/>
                <w:sz w:val="20"/>
                <w:szCs w:val="20"/>
                <w:lang w:eastAsia="hi-IN" w:bidi="hi-IN"/>
              </w:rPr>
              <w:t>Исполнено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C2300" w:rsidRPr="009603BA" w:rsidRDefault="008C2300" w:rsidP="008C230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SimSun" w:hAnsi="Times New Roman" w:cs="Mangal"/>
                <w:b/>
                <w:color w:val="000000" w:themeColor="text1" w:themeShade="80"/>
                <w:sz w:val="20"/>
                <w:szCs w:val="20"/>
                <w:lang w:eastAsia="hi-IN" w:bidi="hi-IN"/>
              </w:rPr>
            </w:pPr>
            <w:r w:rsidRPr="009603BA">
              <w:rPr>
                <w:rFonts w:ascii="Times New Roman" w:eastAsia="SimSun" w:hAnsi="Times New Roman" w:cs="Mangal"/>
                <w:b/>
                <w:color w:val="000000" w:themeColor="text1" w:themeShade="80"/>
                <w:sz w:val="20"/>
                <w:szCs w:val="20"/>
                <w:lang w:eastAsia="hi-IN" w:bidi="hi-IN"/>
              </w:rPr>
              <w:t>% исполнения</w:t>
            </w:r>
          </w:p>
        </w:tc>
      </w:tr>
      <w:tr w:rsidR="008C2300" w:rsidRPr="00870534" w:rsidTr="009603BA">
        <w:tc>
          <w:tcPr>
            <w:tcW w:w="56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C2300" w:rsidRPr="00870534" w:rsidRDefault="008C2300" w:rsidP="00356D6F">
            <w:pPr>
              <w:widowControl w:val="0"/>
              <w:suppressAutoHyphens/>
              <w:autoSpaceDE w:val="0"/>
              <w:spacing w:after="0" w:line="100" w:lineRule="atLeast"/>
              <w:jc w:val="both"/>
              <w:rPr>
                <w:rFonts w:ascii="Times New Roman" w:eastAsia="SimSun" w:hAnsi="Times New Roman" w:cs="Mangal"/>
                <w:color w:val="000000" w:themeColor="text1" w:themeShade="80"/>
                <w:sz w:val="20"/>
                <w:szCs w:val="20"/>
                <w:lang w:eastAsia="hi-IN" w:bidi="hi-IN"/>
              </w:rPr>
            </w:pPr>
            <w:r w:rsidRPr="009603BA">
              <w:rPr>
                <w:rFonts w:ascii="Times New Roman" w:eastAsia="SimSun" w:hAnsi="Times New Roman" w:cs="Mangal"/>
                <w:b/>
                <w:color w:val="000000" w:themeColor="text1" w:themeShade="80"/>
                <w:sz w:val="24"/>
                <w:szCs w:val="24"/>
                <w:lang w:eastAsia="hi-IN" w:bidi="hi-IN"/>
              </w:rPr>
              <w:t>1.</w:t>
            </w:r>
            <w:r w:rsidRPr="00870534">
              <w:rPr>
                <w:rFonts w:ascii="Times New Roman" w:eastAsia="SimSun" w:hAnsi="Times New Roman" w:cs="Mangal"/>
                <w:color w:val="000000" w:themeColor="text1" w:themeShade="80"/>
                <w:sz w:val="24"/>
                <w:szCs w:val="24"/>
                <w:lang w:eastAsia="hi-IN" w:bidi="hi-IN"/>
              </w:rPr>
              <w:t xml:space="preserve"> Муниципальная программа </w:t>
            </w:r>
            <w:r>
              <w:rPr>
                <w:rFonts w:ascii="Times New Roman" w:eastAsia="SimSun" w:hAnsi="Times New Roman" w:cs="Mangal"/>
                <w:color w:val="000000" w:themeColor="text1" w:themeShade="80"/>
                <w:sz w:val="24"/>
                <w:szCs w:val="24"/>
                <w:lang w:eastAsia="hi-IN" w:bidi="hi-IN"/>
              </w:rPr>
              <w:t>муниципального образования «</w:t>
            </w:r>
            <w:r w:rsidR="00356D6F">
              <w:rPr>
                <w:rFonts w:ascii="Times New Roman" w:eastAsia="SimSun" w:hAnsi="Times New Roman" w:cs="Mangal"/>
                <w:color w:val="000000" w:themeColor="text1" w:themeShade="80"/>
                <w:sz w:val="24"/>
                <w:szCs w:val="24"/>
                <w:lang w:eastAsia="hi-IN" w:bidi="hi-IN"/>
              </w:rPr>
              <w:t>поселок Тим</w:t>
            </w:r>
            <w:r>
              <w:rPr>
                <w:rFonts w:ascii="Times New Roman" w:eastAsia="SimSun" w:hAnsi="Times New Roman" w:cs="Mangal"/>
                <w:color w:val="000000" w:themeColor="text1" w:themeShade="80"/>
                <w:sz w:val="24"/>
                <w:szCs w:val="24"/>
                <w:lang w:eastAsia="hi-IN" w:bidi="hi-IN"/>
              </w:rPr>
              <w:t xml:space="preserve">» Тимского района Курской области </w:t>
            </w:r>
            <w:r w:rsidRPr="009603BA">
              <w:rPr>
                <w:rFonts w:ascii="Times New Roman" w:eastAsia="SimSun" w:hAnsi="Times New Roman" w:cs="Mangal"/>
                <w:b/>
                <w:color w:val="000000" w:themeColor="text1" w:themeShade="80"/>
                <w:sz w:val="24"/>
                <w:szCs w:val="24"/>
                <w:lang w:eastAsia="hi-IN" w:bidi="hi-IN"/>
              </w:rPr>
              <w:t>«Развитие муниципальной службы»</w:t>
            </w:r>
            <w:r w:rsidR="0005258E">
              <w:rPr>
                <w:rFonts w:ascii="Times New Roman" w:eastAsia="SimSun" w:hAnsi="Times New Roman" w:cs="Mangal"/>
                <w:b/>
                <w:color w:val="000000" w:themeColor="text1" w:themeShade="80"/>
                <w:sz w:val="24"/>
                <w:szCs w:val="24"/>
                <w:lang w:eastAsia="hi-IN" w:bidi="hi-IN"/>
              </w:rPr>
              <w:t xml:space="preserve"> </w:t>
            </w: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C2300" w:rsidRPr="00870534" w:rsidRDefault="00356D6F" w:rsidP="008C2300">
            <w:pPr>
              <w:widowControl w:val="0"/>
              <w:suppressAutoHyphens/>
              <w:autoSpaceDE w:val="0"/>
              <w:spacing w:after="0" w:line="100" w:lineRule="atLeast"/>
              <w:jc w:val="center"/>
              <w:rPr>
                <w:rFonts w:ascii="Times New Roman" w:eastAsia="SimSun" w:hAnsi="Times New Roman" w:cs="Mangal"/>
                <w:color w:val="000000" w:themeColor="text1" w:themeShade="80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color w:val="000000" w:themeColor="text1" w:themeShade="80"/>
                <w:sz w:val="20"/>
                <w:szCs w:val="20"/>
                <w:lang w:eastAsia="hi-IN" w:bidi="hi-IN"/>
              </w:rPr>
              <w:t>883,88</w:t>
            </w:r>
          </w:p>
        </w:tc>
        <w:tc>
          <w:tcPr>
            <w:tcW w:w="11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C2300" w:rsidRPr="00870534" w:rsidRDefault="00A1687B" w:rsidP="008C2300">
            <w:pPr>
              <w:widowControl w:val="0"/>
              <w:suppressAutoHyphens/>
              <w:autoSpaceDE w:val="0"/>
              <w:spacing w:after="0" w:line="100" w:lineRule="atLeast"/>
              <w:jc w:val="center"/>
              <w:rPr>
                <w:rFonts w:ascii="Times New Roman" w:eastAsia="SimSun" w:hAnsi="Times New Roman" w:cs="Mangal"/>
                <w:color w:val="000000" w:themeColor="text1" w:themeShade="80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color w:val="000000" w:themeColor="text1" w:themeShade="80"/>
                <w:sz w:val="20"/>
                <w:szCs w:val="20"/>
                <w:lang w:eastAsia="hi-IN" w:bidi="hi-IN"/>
              </w:rPr>
              <w:t>721,43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C2300" w:rsidRPr="00AF21C5" w:rsidRDefault="00A1687B" w:rsidP="008C2300">
            <w:pPr>
              <w:widowControl w:val="0"/>
              <w:suppressAutoHyphens/>
              <w:autoSpaceDE w:val="0"/>
              <w:spacing w:after="0" w:line="100" w:lineRule="atLeast"/>
              <w:jc w:val="center"/>
              <w:rPr>
                <w:rFonts w:ascii="Times New Roman" w:eastAsia="SimSun" w:hAnsi="Times New Roman" w:cs="Mangal"/>
                <w:color w:val="000000" w:themeColor="text1" w:themeShade="80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color w:val="000000" w:themeColor="text1" w:themeShade="80"/>
                <w:sz w:val="20"/>
                <w:szCs w:val="20"/>
                <w:lang w:eastAsia="hi-IN" w:bidi="hi-IN"/>
              </w:rPr>
              <w:t>81,62</w:t>
            </w:r>
          </w:p>
        </w:tc>
      </w:tr>
      <w:tr w:rsidR="008C2300" w:rsidRPr="004A6B2B" w:rsidTr="009603BA">
        <w:tc>
          <w:tcPr>
            <w:tcW w:w="56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C2300" w:rsidRPr="004A6B2B" w:rsidRDefault="008C2300" w:rsidP="00356D6F">
            <w:pPr>
              <w:widowControl w:val="0"/>
              <w:suppressAutoHyphens/>
              <w:autoSpaceDE w:val="0"/>
              <w:spacing w:after="0" w:line="100" w:lineRule="atLeast"/>
              <w:jc w:val="both"/>
              <w:rPr>
                <w:rFonts w:ascii="Times New Roman" w:eastAsia="SimSun" w:hAnsi="Times New Roman" w:cs="Mangal"/>
                <w:color w:val="000000" w:themeColor="text1" w:themeShade="80"/>
                <w:sz w:val="24"/>
                <w:szCs w:val="24"/>
                <w:lang w:eastAsia="hi-IN" w:bidi="hi-IN"/>
              </w:rPr>
            </w:pPr>
            <w:r w:rsidRPr="009603BA">
              <w:rPr>
                <w:rFonts w:ascii="Times New Roman" w:eastAsia="SimSun" w:hAnsi="Times New Roman" w:cs="Mangal"/>
                <w:b/>
                <w:color w:val="000000" w:themeColor="text1" w:themeShade="80"/>
                <w:sz w:val="24"/>
                <w:szCs w:val="24"/>
                <w:lang w:eastAsia="hi-IN" w:bidi="hi-IN"/>
              </w:rPr>
              <w:t>2.</w:t>
            </w:r>
            <w:r w:rsidRPr="004A6B2B">
              <w:rPr>
                <w:rFonts w:ascii="Times New Roman" w:eastAsia="SimSun" w:hAnsi="Times New Roman" w:cs="Mangal"/>
                <w:color w:val="000000" w:themeColor="text1" w:themeShade="80"/>
                <w:sz w:val="24"/>
                <w:szCs w:val="24"/>
                <w:lang w:eastAsia="hi-IN" w:bidi="hi-IN"/>
              </w:rPr>
              <w:t xml:space="preserve"> </w:t>
            </w:r>
            <w:r w:rsidRPr="00870534">
              <w:rPr>
                <w:rFonts w:ascii="Times New Roman" w:eastAsia="SimSun" w:hAnsi="Times New Roman" w:cs="Mangal"/>
                <w:color w:val="000000" w:themeColor="text1" w:themeShade="80"/>
                <w:sz w:val="24"/>
                <w:szCs w:val="24"/>
                <w:lang w:eastAsia="hi-IN" w:bidi="hi-IN"/>
              </w:rPr>
              <w:t xml:space="preserve"> Муниципальная программа </w:t>
            </w:r>
            <w:r>
              <w:rPr>
                <w:rFonts w:ascii="Times New Roman" w:eastAsia="SimSun" w:hAnsi="Times New Roman" w:cs="Mangal"/>
                <w:color w:val="000000" w:themeColor="text1" w:themeShade="80"/>
                <w:sz w:val="24"/>
                <w:szCs w:val="24"/>
                <w:lang w:eastAsia="hi-IN" w:bidi="hi-IN"/>
              </w:rPr>
              <w:t>муниципального образования «</w:t>
            </w:r>
            <w:r w:rsidR="00356D6F">
              <w:rPr>
                <w:rFonts w:ascii="Times New Roman" w:eastAsia="SimSun" w:hAnsi="Times New Roman" w:cs="Mangal"/>
                <w:color w:val="000000" w:themeColor="text1" w:themeShade="80"/>
                <w:sz w:val="24"/>
                <w:szCs w:val="24"/>
                <w:lang w:eastAsia="hi-IN" w:bidi="hi-IN"/>
              </w:rPr>
              <w:t>поселок Тим</w:t>
            </w:r>
            <w:r>
              <w:rPr>
                <w:rFonts w:ascii="Times New Roman" w:eastAsia="SimSun" w:hAnsi="Times New Roman" w:cs="Mangal"/>
                <w:color w:val="000000" w:themeColor="text1" w:themeShade="80"/>
                <w:sz w:val="24"/>
                <w:szCs w:val="24"/>
                <w:lang w:eastAsia="hi-IN" w:bidi="hi-IN"/>
              </w:rPr>
              <w:t xml:space="preserve">» Тимского района Курской области </w:t>
            </w:r>
            <w:r w:rsidRPr="009603BA">
              <w:rPr>
                <w:rFonts w:ascii="Times New Roman" w:eastAsia="SimSun" w:hAnsi="Times New Roman" w:cs="Mangal"/>
                <w:b/>
                <w:color w:val="000000" w:themeColor="text1" w:themeShade="80"/>
                <w:sz w:val="24"/>
                <w:szCs w:val="24"/>
                <w:lang w:eastAsia="hi-IN" w:bidi="hi-IN"/>
              </w:rPr>
              <w:t>«</w:t>
            </w:r>
            <w:r w:rsidR="00356D6F">
              <w:rPr>
                <w:rFonts w:ascii="Times New Roman" w:eastAsia="SimSun" w:hAnsi="Times New Roman" w:cs="Mangal"/>
                <w:b/>
                <w:color w:val="000000" w:themeColor="text1" w:themeShade="80"/>
                <w:sz w:val="24"/>
                <w:szCs w:val="24"/>
                <w:lang w:eastAsia="hi-IN" w:bidi="hi-IN"/>
              </w:rPr>
              <w:t>Развитие транспортной системы, обеспечение перевозки пассажиров и безопасности дорожного движения</w:t>
            </w:r>
            <w:r w:rsidRPr="009603BA">
              <w:rPr>
                <w:rFonts w:ascii="Times New Roman" w:eastAsia="SimSun" w:hAnsi="Times New Roman" w:cs="Mangal"/>
                <w:b/>
                <w:color w:val="000000" w:themeColor="text1" w:themeShade="80"/>
                <w:sz w:val="24"/>
                <w:szCs w:val="24"/>
                <w:lang w:eastAsia="hi-IN" w:bidi="hi-IN"/>
              </w:rPr>
              <w:t>»</w:t>
            </w:r>
            <w:r w:rsidR="0005258E">
              <w:rPr>
                <w:rFonts w:ascii="Times New Roman" w:eastAsia="SimSun" w:hAnsi="Times New Roman" w:cs="Mangal"/>
                <w:b/>
                <w:color w:val="000000" w:themeColor="text1" w:themeShade="80"/>
                <w:sz w:val="24"/>
                <w:szCs w:val="24"/>
                <w:lang w:eastAsia="hi-IN" w:bidi="hi-IN"/>
              </w:rPr>
              <w:t xml:space="preserve"> </w:t>
            </w: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C2300" w:rsidRPr="004F5D54" w:rsidRDefault="00356D6F" w:rsidP="008C2300">
            <w:pPr>
              <w:widowControl w:val="0"/>
              <w:suppressAutoHyphens/>
              <w:autoSpaceDE w:val="0"/>
              <w:spacing w:after="0" w:line="100" w:lineRule="atLeast"/>
              <w:jc w:val="center"/>
              <w:rPr>
                <w:rFonts w:ascii="Times New Roman" w:eastAsia="SimSun" w:hAnsi="Times New Roman" w:cs="Mangal"/>
                <w:sz w:val="20"/>
                <w:szCs w:val="20"/>
                <w:lang w:eastAsia="hi-IN" w:bidi="hi-IN"/>
              </w:rPr>
            </w:pPr>
            <w:r w:rsidRPr="004F5D54">
              <w:rPr>
                <w:rFonts w:ascii="Times New Roman" w:eastAsia="SimSun" w:hAnsi="Times New Roman" w:cs="Mangal"/>
                <w:sz w:val="20"/>
                <w:szCs w:val="20"/>
                <w:lang w:eastAsia="hi-IN" w:bidi="hi-IN"/>
              </w:rPr>
              <w:t>19 159,60</w:t>
            </w:r>
          </w:p>
        </w:tc>
        <w:tc>
          <w:tcPr>
            <w:tcW w:w="11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C2300" w:rsidRPr="004A6B2B" w:rsidRDefault="00A1687B" w:rsidP="008C2300">
            <w:pPr>
              <w:widowControl w:val="0"/>
              <w:suppressAutoHyphens/>
              <w:autoSpaceDE w:val="0"/>
              <w:spacing w:after="0" w:line="100" w:lineRule="atLeast"/>
              <w:jc w:val="center"/>
              <w:rPr>
                <w:rFonts w:ascii="Times New Roman" w:eastAsia="SimSun" w:hAnsi="Times New Roman" w:cs="Mangal"/>
                <w:color w:val="000000" w:themeColor="text1" w:themeShade="80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color w:val="000000" w:themeColor="text1" w:themeShade="80"/>
                <w:sz w:val="20"/>
                <w:szCs w:val="20"/>
                <w:lang w:eastAsia="hi-IN" w:bidi="hi-IN"/>
              </w:rPr>
              <w:t>18 643,80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C2300" w:rsidRPr="00AF21C5" w:rsidRDefault="00A1687B" w:rsidP="008C2300">
            <w:pPr>
              <w:widowControl w:val="0"/>
              <w:suppressAutoHyphens/>
              <w:autoSpaceDE w:val="0"/>
              <w:spacing w:after="0" w:line="100" w:lineRule="atLeast"/>
              <w:jc w:val="center"/>
              <w:rPr>
                <w:rFonts w:ascii="Times New Roman" w:eastAsia="SimSun" w:hAnsi="Times New Roman" w:cs="Mangal"/>
                <w:color w:val="000000" w:themeColor="text1" w:themeShade="80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color w:val="000000" w:themeColor="text1" w:themeShade="80"/>
                <w:sz w:val="20"/>
                <w:szCs w:val="20"/>
                <w:lang w:eastAsia="hi-IN" w:bidi="hi-IN"/>
              </w:rPr>
              <w:t>97,31</w:t>
            </w:r>
          </w:p>
        </w:tc>
      </w:tr>
      <w:tr w:rsidR="008C2300" w:rsidRPr="00DA18BD" w:rsidTr="009603BA">
        <w:tc>
          <w:tcPr>
            <w:tcW w:w="56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C2300" w:rsidRPr="00E72333" w:rsidRDefault="008C2300" w:rsidP="00A1687B">
            <w:pPr>
              <w:widowControl w:val="0"/>
              <w:suppressAutoHyphens/>
              <w:autoSpaceDE w:val="0"/>
              <w:spacing w:after="0" w:line="100" w:lineRule="atLeast"/>
              <w:jc w:val="both"/>
              <w:rPr>
                <w:rFonts w:ascii="Times New Roman" w:eastAsia="SimSun" w:hAnsi="Times New Roman" w:cs="Mangal"/>
                <w:color w:val="000000" w:themeColor="text1" w:themeShade="80"/>
                <w:sz w:val="20"/>
                <w:szCs w:val="20"/>
                <w:lang w:eastAsia="hi-IN" w:bidi="hi-IN"/>
              </w:rPr>
            </w:pPr>
            <w:r w:rsidRPr="009603BA">
              <w:rPr>
                <w:rFonts w:ascii="Times New Roman" w:eastAsia="SimSun" w:hAnsi="Times New Roman" w:cs="Mangal"/>
                <w:b/>
                <w:color w:val="000000" w:themeColor="text1" w:themeShade="80"/>
                <w:sz w:val="24"/>
                <w:szCs w:val="24"/>
                <w:lang w:eastAsia="hi-IN" w:bidi="hi-IN"/>
              </w:rPr>
              <w:t>3.</w:t>
            </w:r>
            <w:r w:rsidRPr="00E72333">
              <w:rPr>
                <w:rFonts w:ascii="Times New Roman" w:eastAsia="SimSun" w:hAnsi="Times New Roman" w:cs="Mangal"/>
                <w:color w:val="000000" w:themeColor="text1" w:themeShade="80"/>
                <w:sz w:val="24"/>
                <w:szCs w:val="24"/>
                <w:lang w:eastAsia="hi-IN" w:bidi="hi-IN"/>
              </w:rPr>
              <w:t xml:space="preserve"> </w:t>
            </w:r>
            <w:r w:rsidRPr="00870534">
              <w:rPr>
                <w:rFonts w:ascii="Times New Roman" w:eastAsia="SimSun" w:hAnsi="Times New Roman" w:cs="Mangal"/>
                <w:color w:val="000000" w:themeColor="text1" w:themeShade="80"/>
                <w:sz w:val="24"/>
                <w:szCs w:val="24"/>
                <w:lang w:eastAsia="hi-IN" w:bidi="hi-IN"/>
              </w:rPr>
              <w:t xml:space="preserve"> Муниципальная программа </w:t>
            </w:r>
            <w:r>
              <w:rPr>
                <w:rFonts w:ascii="Times New Roman" w:eastAsia="SimSun" w:hAnsi="Times New Roman" w:cs="Mangal"/>
                <w:color w:val="000000" w:themeColor="text1" w:themeShade="80"/>
                <w:sz w:val="24"/>
                <w:szCs w:val="24"/>
                <w:lang w:eastAsia="hi-IN" w:bidi="hi-IN"/>
              </w:rPr>
              <w:t>муниципального образования «</w:t>
            </w:r>
            <w:r w:rsidR="00A1687B">
              <w:rPr>
                <w:rFonts w:ascii="Times New Roman" w:eastAsia="SimSun" w:hAnsi="Times New Roman" w:cs="Mangal"/>
                <w:color w:val="000000" w:themeColor="text1" w:themeShade="80"/>
                <w:sz w:val="24"/>
                <w:szCs w:val="24"/>
                <w:lang w:eastAsia="hi-IN" w:bidi="hi-IN"/>
              </w:rPr>
              <w:t>поселок Тим</w:t>
            </w:r>
            <w:r>
              <w:rPr>
                <w:rFonts w:ascii="Times New Roman" w:eastAsia="SimSun" w:hAnsi="Times New Roman" w:cs="Mangal"/>
                <w:color w:val="000000" w:themeColor="text1" w:themeShade="80"/>
                <w:sz w:val="24"/>
                <w:szCs w:val="24"/>
                <w:lang w:eastAsia="hi-IN" w:bidi="hi-IN"/>
              </w:rPr>
              <w:t xml:space="preserve">» Тимского района Курской области </w:t>
            </w:r>
            <w:r w:rsidRPr="009603BA">
              <w:rPr>
                <w:rFonts w:ascii="Times New Roman" w:eastAsia="SimSun" w:hAnsi="Times New Roman" w:cs="Mangal"/>
                <w:b/>
                <w:color w:val="000000" w:themeColor="text1" w:themeShade="80"/>
                <w:sz w:val="24"/>
                <w:szCs w:val="24"/>
                <w:lang w:eastAsia="hi-IN" w:bidi="hi-IN"/>
              </w:rPr>
              <w:t>«</w:t>
            </w:r>
            <w:r w:rsidR="00A1687B">
              <w:rPr>
                <w:rFonts w:ascii="Times New Roman" w:eastAsia="SimSun" w:hAnsi="Times New Roman" w:cs="Mangal"/>
                <w:b/>
                <w:color w:val="000000" w:themeColor="text1" w:themeShade="80"/>
                <w:sz w:val="24"/>
                <w:szCs w:val="24"/>
                <w:lang w:eastAsia="hi-IN" w:bidi="hi-IN"/>
              </w:rPr>
              <w:t>Обеспечение доступным и комфортным жильем и коммунальными услугами граждан в муниципальном образовании «поселок Тим»</w:t>
            </w:r>
            <w:r w:rsidR="009603BA">
              <w:rPr>
                <w:rFonts w:ascii="Times New Roman" w:eastAsia="SimSun" w:hAnsi="Times New Roman" w:cs="Mangal"/>
                <w:b/>
                <w:color w:val="000000" w:themeColor="text1" w:themeShade="80"/>
                <w:sz w:val="24"/>
                <w:szCs w:val="24"/>
                <w:lang w:eastAsia="hi-IN" w:bidi="hi-IN"/>
              </w:rPr>
              <w:t>»</w:t>
            </w: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1687B" w:rsidRDefault="00A1687B" w:rsidP="008C2300">
            <w:pPr>
              <w:widowControl w:val="0"/>
              <w:suppressAutoHyphens/>
              <w:autoSpaceDE w:val="0"/>
              <w:spacing w:after="0" w:line="100" w:lineRule="atLeast"/>
              <w:jc w:val="center"/>
              <w:rPr>
                <w:rFonts w:ascii="Times New Roman" w:eastAsia="SimSun" w:hAnsi="Times New Roman" w:cs="Mangal"/>
                <w:color w:val="000000" w:themeColor="text1" w:themeShade="80"/>
                <w:sz w:val="20"/>
                <w:szCs w:val="20"/>
                <w:lang w:eastAsia="hi-IN" w:bidi="hi-IN"/>
              </w:rPr>
            </w:pPr>
          </w:p>
          <w:p w:rsidR="009A18EB" w:rsidRDefault="009A18EB" w:rsidP="00A1687B">
            <w:pPr>
              <w:jc w:val="center"/>
              <w:rPr>
                <w:rFonts w:ascii="Times New Roman" w:eastAsia="SimSun" w:hAnsi="Times New Roman" w:cs="Mangal"/>
                <w:color w:val="000000" w:themeColor="text1" w:themeShade="80"/>
                <w:sz w:val="20"/>
                <w:szCs w:val="20"/>
                <w:lang w:eastAsia="hi-IN" w:bidi="hi-IN"/>
              </w:rPr>
            </w:pPr>
          </w:p>
          <w:p w:rsidR="00A1687B" w:rsidRPr="00A1687B" w:rsidRDefault="009A18EB" w:rsidP="00A1687B">
            <w:pPr>
              <w:jc w:val="center"/>
              <w:rPr>
                <w:rFonts w:ascii="Times New Roman" w:eastAsia="SimSun" w:hAnsi="Times New Roman" w:cs="Mangal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color w:val="000000" w:themeColor="text1" w:themeShade="80"/>
                <w:sz w:val="20"/>
                <w:szCs w:val="20"/>
                <w:lang w:eastAsia="hi-IN" w:bidi="hi-IN"/>
              </w:rPr>
              <w:t>3 506,13</w:t>
            </w:r>
          </w:p>
        </w:tc>
        <w:tc>
          <w:tcPr>
            <w:tcW w:w="11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2300" w:rsidRDefault="008C2300" w:rsidP="008C2300">
            <w:pPr>
              <w:widowControl w:val="0"/>
              <w:suppressAutoHyphens/>
              <w:autoSpaceDE w:val="0"/>
              <w:spacing w:after="0" w:line="100" w:lineRule="atLeast"/>
              <w:jc w:val="center"/>
              <w:rPr>
                <w:rFonts w:ascii="Times New Roman" w:eastAsia="SimSun" w:hAnsi="Times New Roman" w:cs="Mangal"/>
                <w:color w:val="000000" w:themeColor="text1" w:themeShade="80"/>
                <w:sz w:val="20"/>
                <w:szCs w:val="20"/>
                <w:lang w:eastAsia="hi-IN" w:bidi="hi-IN"/>
              </w:rPr>
            </w:pPr>
          </w:p>
          <w:p w:rsidR="009A18EB" w:rsidRDefault="009A18EB" w:rsidP="008C2300">
            <w:pPr>
              <w:widowControl w:val="0"/>
              <w:suppressAutoHyphens/>
              <w:autoSpaceDE w:val="0"/>
              <w:spacing w:after="0" w:line="100" w:lineRule="atLeast"/>
              <w:jc w:val="center"/>
              <w:rPr>
                <w:rFonts w:ascii="Times New Roman" w:eastAsia="SimSun" w:hAnsi="Times New Roman" w:cs="Mangal"/>
                <w:color w:val="000000" w:themeColor="text1" w:themeShade="80"/>
                <w:sz w:val="20"/>
                <w:szCs w:val="20"/>
                <w:lang w:eastAsia="hi-IN" w:bidi="hi-IN"/>
              </w:rPr>
            </w:pPr>
          </w:p>
          <w:p w:rsidR="009A18EB" w:rsidRDefault="009A18EB" w:rsidP="008C2300">
            <w:pPr>
              <w:widowControl w:val="0"/>
              <w:suppressAutoHyphens/>
              <w:autoSpaceDE w:val="0"/>
              <w:spacing w:after="0" w:line="100" w:lineRule="atLeast"/>
              <w:jc w:val="center"/>
              <w:rPr>
                <w:rFonts w:ascii="Times New Roman" w:eastAsia="SimSun" w:hAnsi="Times New Roman" w:cs="Mangal"/>
                <w:color w:val="000000" w:themeColor="text1" w:themeShade="80"/>
                <w:sz w:val="20"/>
                <w:szCs w:val="20"/>
                <w:lang w:eastAsia="hi-IN" w:bidi="hi-IN"/>
              </w:rPr>
            </w:pPr>
          </w:p>
          <w:p w:rsidR="009A18EB" w:rsidRPr="00E72333" w:rsidRDefault="009A18EB" w:rsidP="008C2300">
            <w:pPr>
              <w:widowControl w:val="0"/>
              <w:suppressAutoHyphens/>
              <w:autoSpaceDE w:val="0"/>
              <w:spacing w:after="0" w:line="100" w:lineRule="atLeast"/>
              <w:jc w:val="center"/>
              <w:rPr>
                <w:rFonts w:ascii="Times New Roman" w:eastAsia="SimSun" w:hAnsi="Times New Roman" w:cs="Mangal"/>
                <w:color w:val="000000" w:themeColor="text1" w:themeShade="80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color w:val="000000" w:themeColor="text1" w:themeShade="80"/>
                <w:sz w:val="20"/>
                <w:szCs w:val="20"/>
                <w:lang w:eastAsia="hi-IN" w:bidi="hi-IN"/>
              </w:rPr>
              <w:t>3 381,09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C2300" w:rsidRDefault="008C2300" w:rsidP="008C2300">
            <w:pPr>
              <w:widowControl w:val="0"/>
              <w:suppressAutoHyphens/>
              <w:autoSpaceDE w:val="0"/>
              <w:spacing w:after="0" w:line="100" w:lineRule="atLeast"/>
              <w:jc w:val="center"/>
              <w:rPr>
                <w:rFonts w:ascii="Times New Roman" w:eastAsia="SimSun" w:hAnsi="Times New Roman" w:cs="Mangal"/>
                <w:color w:val="000000" w:themeColor="text1" w:themeShade="80"/>
                <w:sz w:val="20"/>
                <w:szCs w:val="20"/>
                <w:lang w:eastAsia="hi-IN" w:bidi="hi-IN"/>
              </w:rPr>
            </w:pPr>
          </w:p>
          <w:p w:rsidR="009A18EB" w:rsidRDefault="009A18EB" w:rsidP="008C2300">
            <w:pPr>
              <w:widowControl w:val="0"/>
              <w:suppressAutoHyphens/>
              <w:autoSpaceDE w:val="0"/>
              <w:spacing w:after="0" w:line="100" w:lineRule="atLeast"/>
              <w:jc w:val="center"/>
              <w:rPr>
                <w:rFonts w:ascii="Times New Roman" w:eastAsia="SimSun" w:hAnsi="Times New Roman" w:cs="Mangal"/>
                <w:color w:val="000000" w:themeColor="text1" w:themeShade="80"/>
                <w:sz w:val="20"/>
                <w:szCs w:val="20"/>
                <w:lang w:eastAsia="hi-IN" w:bidi="hi-IN"/>
              </w:rPr>
            </w:pPr>
          </w:p>
          <w:p w:rsidR="009A18EB" w:rsidRDefault="009A18EB" w:rsidP="008C2300">
            <w:pPr>
              <w:widowControl w:val="0"/>
              <w:suppressAutoHyphens/>
              <w:autoSpaceDE w:val="0"/>
              <w:spacing w:after="0" w:line="100" w:lineRule="atLeast"/>
              <w:jc w:val="center"/>
              <w:rPr>
                <w:rFonts w:ascii="Times New Roman" w:eastAsia="SimSun" w:hAnsi="Times New Roman" w:cs="Mangal"/>
                <w:color w:val="000000" w:themeColor="text1" w:themeShade="80"/>
                <w:sz w:val="20"/>
                <w:szCs w:val="20"/>
                <w:lang w:eastAsia="hi-IN" w:bidi="hi-IN"/>
              </w:rPr>
            </w:pPr>
          </w:p>
          <w:p w:rsidR="009A18EB" w:rsidRPr="00AF21C5" w:rsidRDefault="009A18EB" w:rsidP="008C2300">
            <w:pPr>
              <w:widowControl w:val="0"/>
              <w:suppressAutoHyphens/>
              <w:autoSpaceDE w:val="0"/>
              <w:spacing w:after="0" w:line="100" w:lineRule="atLeast"/>
              <w:jc w:val="center"/>
              <w:rPr>
                <w:rFonts w:ascii="Times New Roman" w:eastAsia="SimSun" w:hAnsi="Times New Roman" w:cs="Mangal"/>
                <w:color w:val="000000" w:themeColor="text1" w:themeShade="80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color w:val="000000" w:themeColor="text1" w:themeShade="80"/>
                <w:sz w:val="20"/>
                <w:szCs w:val="20"/>
                <w:lang w:eastAsia="hi-IN" w:bidi="hi-IN"/>
              </w:rPr>
              <w:t>96,43</w:t>
            </w:r>
          </w:p>
        </w:tc>
      </w:tr>
      <w:tr w:rsidR="008C2300" w:rsidRPr="00DA18BD" w:rsidTr="009603BA">
        <w:tc>
          <w:tcPr>
            <w:tcW w:w="56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C2300" w:rsidRPr="004A6B2B" w:rsidRDefault="008C2300" w:rsidP="00A1687B">
            <w:pPr>
              <w:widowControl w:val="0"/>
              <w:suppressAutoHyphens/>
              <w:autoSpaceDE w:val="0"/>
              <w:spacing w:after="0" w:line="100" w:lineRule="atLeast"/>
              <w:jc w:val="both"/>
              <w:rPr>
                <w:rFonts w:ascii="Times New Roman" w:eastAsia="SimSun" w:hAnsi="Times New Roman" w:cs="Mangal"/>
                <w:color w:val="000000" w:themeColor="text1" w:themeShade="80"/>
                <w:sz w:val="24"/>
                <w:szCs w:val="24"/>
                <w:lang w:eastAsia="hi-IN" w:bidi="hi-IN"/>
              </w:rPr>
            </w:pPr>
            <w:r w:rsidRPr="009603BA">
              <w:rPr>
                <w:rFonts w:ascii="Times New Roman" w:eastAsia="SimSun" w:hAnsi="Times New Roman" w:cs="Mangal"/>
                <w:b/>
                <w:color w:val="000000" w:themeColor="text1" w:themeShade="80"/>
                <w:sz w:val="24"/>
                <w:szCs w:val="24"/>
                <w:lang w:eastAsia="hi-IN" w:bidi="hi-IN"/>
              </w:rPr>
              <w:t>4.</w:t>
            </w:r>
            <w:r>
              <w:rPr>
                <w:rFonts w:ascii="Times New Roman" w:eastAsia="SimSun" w:hAnsi="Times New Roman" w:cs="Mangal"/>
                <w:color w:val="000000" w:themeColor="text1" w:themeShade="80"/>
                <w:sz w:val="24"/>
                <w:szCs w:val="24"/>
                <w:lang w:eastAsia="hi-IN" w:bidi="hi-IN"/>
              </w:rPr>
              <w:t xml:space="preserve"> </w:t>
            </w:r>
            <w:r w:rsidRPr="00870534">
              <w:rPr>
                <w:rFonts w:ascii="Times New Roman" w:eastAsia="SimSun" w:hAnsi="Times New Roman" w:cs="Mangal"/>
                <w:color w:val="000000" w:themeColor="text1" w:themeShade="80"/>
                <w:sz w:val="24"/>
                <w:szCs w:val="24"/>
                <w:lang w:eastAsia="hi-IN" w:bidi="hi-IN"/>
              </w:rPr>
              <w:t xml:space="preserve">Муниципальная программа </w:t>
            </w:r>
            <w:r>
              <w:rPr>
                <w:rFonts w:ascii="Times New Roman" w:eastAsia="SimSun" w:hAnsi="Times New Roman" w:cs="Mangal"/>
                <w:color w:val="000000" w:themeColor="text1" w:themeShade="80"/>
                <w:sz w:val="24"/>
                <w:szCs w:val="24"/>
                <w:lang w:eastAsia="hi-IN" w:bidi="hi-IN"/>
              </w:rPr>
              <w:t>муниципального образования «</w:t>
            </w:r>
            <w:r w:rsidR="00A1687B">
              <w:rPr>
                <w:rFonts w:ascii="Times New Roman" w:eastAsia="SimSun" w:hAnsi="Times New Roman" w:cs="Mangal"/>
                <w:color w:val="000000" w:themeColor="text1" w:themeShade="80"/>
                <w:sz w:val="24"/>
                <w:szCs w:val="24"/>
                <w:lang w:eastAsia="hi-IN" w:bidi="hi-IN"/>
              </w:rPr>
              <w:t>поселок Тим</w:t>
            </w:r>
            <w:r>
              <w:rPr>
                <w:rFonts w:ascii="Times New Roman" w:eastAsia="SimSun" w:hAnsi="Times New Roman" w:cs="Mangal"/>
                <w:color w:val="000000" w:themeColor="text1" w:themeShade="80"/>
                <w:sz w:val="24"/>
                <w:szCs w:val="24"/>
                <w:lang w:eastAsia="hi-IN" w:bidi="hi-IN"/>
              </w:rPr>
              <w:t xml:space="preserve">» Тимского района Курской области </w:t>
            </w:r>
            <w:r w:rsidRPr="009A18EB">
              <w:rPr>
                <w:rFonts w:ascii="Times New Roman" w:eastAsia="SimSun" w:hAnsi="Times New Roman" w:cs="Mangal"/>
                <w:b/>
                <w:color w:val="000000" w:themeColor="text1" w:themeShade="80"/>
                <w:sz w:val="24"/>
                <w:szCs w:val="24"/>
                <w:lang w:eastAsia="hi-IN" w:bidi="hi-IN"/>
              </w:rPr>
              <w:t>«</w:t>
            </w:r>
            <w:r w:rsidR="00A1687B" w:rsidRPr="009A18EB">
              <w:rPr>
                <w:rFonts w:ascii="Times New Roman" w:eastAsia="SimSun" w:hAnsi="Times New Roman" w:cs="Mangal"/>
                <w:b/>
                <w:color w:val="000000" w:themeColor="text1" w:themeShade="80"/>
                <w:sz w:val="24"/>
                <w:szCs w:val="24"/>
                <w:lang w:eastAsia="hi-IN" w:bidi="hi-IN"/>
              </w:rPr>
              <w:t>Охрана окружающей среды</w:t>
            </w:r>
            <w:r w:rsidRPr="009A18EB">
              <w:rPr>
                <w:rFonts w:ascii="Times New Roman" w:eastAsia="SimSun" w:hAnsi="Times New Roman" w:cs="Mangal"/>
                <w:b/>
                <w:color w:val="000000" w:themeColor="text1" w:themeShade="80"/>
                <w:sz w:val="24"/>
                <w:szCs w:val="24"/>
                <w:lang w:eastAsia="hi-IN" w:bidi="hi-IN"/>
              </w:rPr>
              <w:t>»</w:t>
            </w:r>
            <w:r w:rsidR="00D73E53">
              <w:rPr>
                <w:rFonts w:ascii="Times New Roman" w:eastAsia="SimSun" w:hAnsi="Times New Roman" w:cs="Mangal"/>
                <w:color w:val="000000" w:themeColor="text1" w:themeShade="80"/>
                <w:sz w:val="24"/>
                <w:szCs w:val="24"/>
                <w:lang w:eastAsia="hi-IN" w:bidi="hi-IN"/>
              </w:rPr>
              <w:t xml:space="preserve"> </w:t>
            </w:r>
            <w:r w:rsidR="00D73E53">
              <w:t xml:space="preserve"> </w:t>
            </w: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C2300" w:rsidRPr="004F5D54" w:rsidRDefault="00A1687B" w:rsidP="008C2300">
            <w:pPr>
              <w:widowControl w:val="0"/>
              <w:suppressAutoHyphens/>
              <w:autoSpaceDE w:val="0"/>
              <w:snapToGrid w:val="0"/>
              <w:spacing w:after="0" w:line="100" w:lineRule="atLeast"/>
              <w:jc w:val="center"/>
              <w:rPr>
                <w:rFonts w:ascii="Times New Roman" w:eastAsia="SimSun" w:hAnsi="Times New Roman" w:cs="Mangal"/>
                <w:sz w:val="20"/>
                <w:szCs w:val="20"/>
                <w:lang w:eastAsia="hi-IN" w:bidi="hi-IN"/>
              </w:rPr>
            </w:pPr>
            <w:r w:rsidRPr="004F5D54">
              <w:rPr>
                <w:rFonts w:ascii="Times New Roman" w:eastAsia="SimSun" w:hAnsi="Times New Roman" w:cs="Mangal"/>
                <w:sz w:val="20"/>
                <w:szCs w:val="20"/>
                <w:lang w:eastAsia="hi-IN" w:bidi="hi-IN"/>
              </w:rPr>
              <w:t>209,29</w:t>
            </w:r>
          </w:p>
        </w:tc>
        <w:tc>
          <w:tcPr>
            <w:tcW w:w="11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C2300" w:rsidRPr="004F5D54" w:rsidRDefault="009A18EB" w:rsidP="008C2300">
            <w:pPr>
              <w:widowControl w:val="0"/>
              <w:suppressAutoHyphens/>
              <w:autoSpaceDE w:val="0"/>
              <w:snapToGrid w:val="0"/>
              <w:spacing w:after="0" w:line="100" w:lineRule="atLeast"/>
              <w:jc w:val="center"/>
              <w:rPr>
                <w:rFonts w:ascii="Times New Roman" w:eastAsia="SimSun" w:hAnsi="Times New Roman" w:cs="Mangal"/>
                <w:sz w:val="20"/>
                <w:szCs w:val="20"/>
                <w:lang w:eastAsia="hi-IN" w:bidi="hi-IN"/>
              </w:rPr>
            </w:pPr>
            <w:r w:rsidRPr="004F5D54">
              <w:rPr>
                <w:rFonts w:ascii="Times New Roman" w:eastAsia="SimSun" w:hAnsi="Times New Roman" w:cs="Mangal"/>
                <w:sz w:val="20"/>
                <w:szCs w:val="20"/>
                <w:lang w:eastAsia="hi-IN" w:bidi="hi-IN"/>
              </w:rPr>
              <w:t>0,00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C2300" w:rsidRPr="004F5D54" w:rsidRDefault="009A18EB" w:rsidP="008C2300">
            <w:pPr>
              <w:widowControl w:val="0"/>
              <w:suppressAutoHyphens/>
              <w:autoSpaceDE w:val="0"/>
              <w:snapToGrid w:val="0"/>
              <w:spacing w:after="0" w:line="100" w:lineRule="atLeast"/>
              <w:jc w:val="center"/>
              <w:rPr>
                <w:rFonts w:ascii="Times New Roman" w:eastAsia="SimSun" w:hAnsi="Times New Roman" w:cs="Mangal"/>
                <w:sz w:val="20"/>
                <w:szCs w:val="20"/>
                <w:lang w:eastAsia="hi-IN" w:bidi="hi-IN"/>
              </w:rPr>
            </w:pPr>
            <w:r w:rsidRPr="004F5D54">
              <w:rPr>
                <w:rFonts w:ascii="Times New Roman" w:eastAsia="SimSun" w:hAnsi="Times New Roman" w:cs="Mangal"/>
                <w:sz w:val="20"/>
                <w:szCs w:val="20"/>
                <w:lang w:eastAsia="hi-IN" w:bidi="hi-IN"/>
              </w:rPr>
              <w:t>0,00</w:t>
            </w:r>
          </w:p>
        </w:tc>
      </w:tr>
      <w:tr w:rsidR="008C2300" w:rsidRPr="00DA18BD" w:rsidTr="009603BA">
        <w:tc>
          <w:tcPr>
            <w:tcW w:w="56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C2300" w:rsidRDefault="008C2300" w:rsidP="00A1687B">
            <w:pPr>
              <w:widowControl w:val="0"/>
              <w:suppressAutoHyphens/>
              <w:autoSpaceDE w:val="0"/>
              <w:spacing w:after="0" w:line="100" w:lineRule="atLeast"/>
              <w:jc w:val="both"/>
              <w:rPr>
                <w:rFonts w:ascii="Times New Roman" w:eastAsia="SimSun" w:hAnsi="Times New Roman" w:cs="Mangal"/>
                <w:color w:val="000000" w:themeColor="text1" w:themeShade="80"/>
                <w:sz w:val="24"/>
                <w:szCs w:val="24"/>
                <w:lang w:eastAsia="hi-IN" w:bidi="hi-IN"/>
              </w:rPr>
            </w:pPr>
            <w:r w:rsidRPr="009603BA">
              <w:rPr>
                <w:rFonts w:ascii="Times New Roman" w:eastAsia="SimSun" w:hAnsi="Times New Roman" w:cs="Mangal"/>
                <w:b/>
                <w:color w:val="000000" w:themeColor="text1" w:themeShade="80"/>
                <w:sz w:val="24"/>
                <w:szCs w:val="24"/>
                <w:lang w:eastAsia="hi-IN" w:bidi="hi-IN"/>
              </w:rPr>
              <w:t>5.</w:t>
            </w:r>
            <w:r>
              <w:rPr>
                <w:rFonts w:ascii="Times New Roman" w:eastAsia="SimSun" w:hAnsi="Times New Roman" w:cs="Mangal"/>
                <w:color w:val="000000" w:themeColor="text1" w:themeShade="80"/>
                <w:sz w:val="24"/>
                <w:szCs w:val="24"/>
                <w:lang w:eastAsia="hi-IN" w:bidi="hi-IN"/>
              </w:rPr>
              <w:t xml:space="preserve"> </w:t>
            </w:r>
            <w:r w:rsidRPr="00870534">
              <w:rPr>
                <w:rFonts w:ascii="Times New Roman" w:eastAsia="SimSun" w:hAnsi="Times New Roman" w:cs="Mangal"/>
                <w:color w:val="000000" w:themeColor="text1" w:themeShade="80"/>
                <w:sz w:val="24"/>
                <w:szCs w:val="24"/>
                <w:lang w:eastAsia="hi-IN" w:bidi="hi-IN"/>
              </w:rPr>
              <w:t xml:space="preserve"> Муниципальная программа </w:t>
            </w:r>
            <w:r>
              <w:rPr>
                <w:rFonts w:ascii="Times New Roman" w:eastAsia="SimSun" w:hAnsi="Times New Roman" w:cs="Mangal"/>
                <w:color w:val="000000" w:themeColor="text1" w:themeShade="80"/>
                <w:sz w:val="24"/>
                <w:szCs w:val="24"/>
                <w:lang w:eastAsia="hi-IN" w:bidi="hi-IN"/>
              </w:rPr>
              <w:t>муниципального образования «</w:t>
            </w:r>
            <w:r w:rsidR="00A1687B">
              <w:rPr>
                <w:rFonts w:ascii="Times New Roman" w:eastAsia="SimSun" w:hAnsi="Times New Roman" w:cs="Mangal"/>
                <w:color w:val="000000" w:themeColor="text1" w:themeShade="80"/>
                <w:sz w:val="24"/>
                <w:szCs w:val="24"/>
                <w:lang w:eastAsia="hi-IN" w:bidi="hi-IN"/>
              </w:rPr>
              <w:t>поселок Тим</w:t>
            </w:r>
            <w:r>
              <w:rPr>
                <w:rFonts w:ascii="Times New Roman" w:eastAsia="SimSun" w:hAnsi="Times New Roman" w:cs="Mangal"/>
                <w:color w:val="000000" w:themeColor="text1" w:themeShade="80"/>
                <w:sz w:val="24"/>
                <w:szCs w:val="24"/>
                <w:lang w:eastAsia="hi-IN" w:bidi="hi-IN"/>
              </w:rPr>
              <w:t>» Тимского района Курской области</w:t>
            </w:r>
            <w:r w:rsidR="009603BA">
              <w:rPr>
                <w:rFonts w:ascii="Times New Roman" w:eastAsia="SimSun" w:hAnsi="Times New Roman" w:cs="Mangal"/>
                <w:color w:val="000000" w:themeColor="text1" w:themeShade="80"/>
                <w:sz w:val="24"/>
                <w:szCs w:val="24"/>
                <w:lang w:eastAsia="hi-IN" w:bidi="hi-IN"/>
              </w:rPr>
              <w:t xml:space="preserve"> </w:t>
            </w:r>
            <w:r w:rsidR="009603BA" w:rsidRPr="009603BA">
              <w:rPr>
                <w:rFonts w:ascii="Times New Roman" w:eastAsia="SimSun" w:hAnsi="Times New Roman" w:cs="Mangal"/>
                <w:b/>
                <w:color w:val="000000" w:themeColor="text1" w:themeShade="80"/>
                <w:sz w:val="24"/>
                <w:szCs w:val="24"/>
                <w:lang w:eastAsia="hi-IN" w:bidi="hi-IN"/>
              </w:rPr>
              <w:t>«</w:t>
            </w:r>
            <w:r w:rsidR="00A1687B">
              <w:rPr>
                <w:rFonts w:ascii="Times New Roman" w:eastAsia="SimSun" w:hAnsi="Times New Roman" w:cs="Mangal"/>
                <w:b/>
                <w:color w:val="000000" w:themeColor="text1" w:themeShade="80"/>
                <w:sz w:val="24"/>
                <w:szCs w:val="24"/>
                <w:lang w:eastAsia="hi-IN" w:bidi="hi-IN"/>
              </w:rPr>
              <w:t>Формирование современной городской среды на территории поселка Тим на 2022 год»</w:t>
            </w:r>
            <w:r w:rsidR="00D73E53" w:rsidRPr="00D73E53">
              <w:rPr>
                <w:rFonts w:ascii="Times New Roman" w:eastAsia="SimSun" w:hAnsi="Times New Roman" w:cs="Mangal"/>
                <w:b/>
                <w:color w:val="000000" w:themeColor="text1" w:themeShade="80"/>
                <w:sz w:val="24"/>
                <w:szCs w:val="24"/>
                <w:lang w:eastAsia="hi-IN" w:bidi="hi-IN"/>
              </w:rPr>
              <w:t xml:space="preserve"> </w:t>
            </w:r>
            <w:r w:rsidR="00D73E53">
              <w:rPr>
                <w:rFonts w:ascii="Times New Roman" w:eastAsia="SimSun" w:hAnsi="Times New Roman" w:cs="Mangal"/>
                <w:b/>
                <w:color w:val="000000" w:themeColor="text1" w:themeShade="80"/>
                <w:sz w:val="24"/>
                <w:szCs w:val="24"/>
                <w:lang w:eastAsia="hi-IN" w:bidi="hi-IN"/>
              </w:rPr>
              <w:t xml:space="preserve">  </w:t>
            </w: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C2300" w:rsidRDefault="00A1687B" w:rsidP="008C2300">
            <w:pPr>
              <w:widowControl w:val="0"/>
              <w:suppressAutoHyphens/>
              <w:autoSpaceDE w:val="0"/>
              <w:snapToGrid w:val="0"/>
              <w:spacing w:after="0" w:line="100" w:lineRule="atLeast"/>
              <w:jc w:val="center"/>
              <w:rPr>
                <w:rFonts w:ascii="Times New Roman" w:eastAsia="SimSun" w:hAnsi="Times New Roman" w:cs="Mangal"/>
                <w:color w:val="000000" w:themeColor="text1" w:themeShade="80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color w:val="000000" w:themeColor="text1" w:themeShade="80"/>
                <w:sz w:val="20"/>
                <w:szCs w:val="20"/>
                <w:lang w:eastAsia="hi-IN" w:bidi="hi-IN"/>
              </w:rPr>
              <w:t>1 581,31</w:t>
            </w:r>
          </w:p>
        </w:tc>
        <w:tc>
          <w:tcPr>
            <w:tcW w:w="11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C2300" w:rsidRPr="004A6B2B" w:rsidRDefault="009A18EB" w:rsidP="008C2300">
            <w:pPr>
              <w:widowControl w:val="0"/>
              <w:suppressAutoHyphens/>
              <w:autoSpaceDE w:val="0"/>
              <w:snapToGrid w:val="0"/>
              <w:spacing w:after="0" w:line="100" w:lineRule="atLeast"/>
              <w:jc w:val="center"/>
              <w:rPr>
                <w:rFonts w:ascii="Times New Roman" w:eastAsia="SimSun" w:hAnsi="Times New Roman" w:cs="Mangal"/>
                <w:color w:val="000000" w:themeColor="text1" w:themeShade="80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color w:val="000000" w:themeColor="text1" w:themeShade="80"/>
                <w:sz w:val="20"/>
                <w:szCs w:val="20"/>
                <w:lang w:eastAsia="hi-IN" w:bidi="hi-IN"/>
              </w:rPr>
              <w:t>1 581,30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C2300" w:rsidRPr="00AF21C5" w:rsidRDefault="009A18EB" w:rsidP="008C2300">
            <w:pPr>
              <w:widowControl w:val="0"/>
              <w:suppressAutoHyphens/>
              <w:autoSpaceDE w:val="0"/>
              <w:snapToGrid w:val="0"/>
              <w:spacing w:after="0" w:line="100" w:lineRule="atLeast"/>
              <w:jc w:val="center"/>
              <w:rPr>
                <w:rFonts w:ascii="Times New Roman" w:eastAsia="SimSun" w:hAnsi="Times New Roman" w:cs="Mangal"/>
                <w:color w:val="000000" w:themeColor="text1" w:themeShade="80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color w:val="000000" w:themeColor="text1" w:themeShade="80"/>
                <w:sz w:val="20"/>
                <w:szCs w:val="20"/>
                <w:lang w:eastAsia="hi-IN" w:bidi="hi-IN"/>
              </w:rPr>
              <w:t>100</w:t>
            </w:r>
          </w:p>
        </w:tc>
      </w:tr>
      <w:tr w:rsidR="00A1687B" w:rsidRPr="00DA18BD" w:rsidTr="009603BA">
        <w:tc>
          <w:tcPr>
            <w:tcW w:w="56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1687B" w:rsidRPr="009603BA" w:rsidRDefault="00A1687B" w:rsidP="00A1687B">
            <w:pPr>
              <w:widowControl w:val="0"/>
              <w:suppressAutoHyphens/>
              <w:autoSpaceDE w:val="0"/>
              <w:spacing w:after="0" w:line="100" w:lineRule="atLeast"/>
              <w:jc w:val="both"/>
              <w:rPr>
                <w:rFonts w:ascii="Times New Roman" w:eastAsia="SimSun" w:hAnsi="Times New Roman" w:cs="Mangal"/>
                <w:b/>
                <w:color w:val="000000" w:themeColor="text1" w:themeShade="80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b/>
                <w:color w:val="000000" w:themeColor="text1" w:themeShade="80"/>
                <w:sz w:val="24"/>
                <w:szCs w:val="24"/>
                <w:lang w:eastAsia="hi-IN" w:bidi="hi-IN"/>
              </w:rPr>
              <w:t xml:space="preserve">6. </w:t>
            </w:r>
            <w:r w:rsidRPr="00870534">
              <w:rPr>
                <w:rFonts w:ascii="Times New Roman" w:eastAsia="SimSun" w:hAnsi="Times New Roman" w:cs="Mangal"/>
                <w:color w:val="000000" w:themeColor="text1" w:themeShade="80"/>
                <w:sz w:val="24"/>
                <w:szCs w:val="24"/>
                <w:lang w:eastAsia="hi-IN" w:bidi="hi-IN"/>
              </w:rPr>
              <w:t xml:space="preserve"> Муниципальная программа </w:t>
            </w:r>
            <w:r>
              <w:rPr>
                <w:rFonts w:ascii="Times New Roman" w:eastAsia="SimSun" w:hAnsi="Times New Roman" w:cs="Mangal"/>
                <w:color w:val="000000" w:themeColor="text1" w:themeShade="80"/>
                <w:sz w:val="24"/>
                <w:szCs w:val="24"/>
                <w:lang w:eastAsia="hi-IN" w:bidi="hi-IN"/>
              </w:rPr>
              <w:t xml:space="preserve">муниципального образования «поселок Тим» Тимского района Курской области </w:t>
            </w:r>
            <w:r w:rsidRPr="009603BA">
              <w:rPr>
                <w:rFonts w:ascii="Times New Roman" w:eastAsia="SimSun" w:hAnsi="Times New Roman" w:cs="Mangal"/>
                <w:b/>
                <w:color w:val="000000" w:themeColor="text1" w:themeShade="80"/>
                <w:sz w:val="24"/>
                <w:szCs w:val="24"/>
                <w:lang w:eastAsia="hi-IN" w:bidi="hi-IN"/>
              </w:rPr>
              <w:t>«</w:t>
            </w:r>
            <w:r>
              <w:rPr>
                <w:rFonts w:ascii="Times New Roman" w:eastAsia="SimSun" w:hAnsi="Times New Roman" w:cs="Mangal"/>
                <w:b/>
                <w:color w:val="000000" w:themeColor="text1" w:themeShade="80"/>
                <w:sz w:val="24"/>
                <w:szCs w:val="24"/>
                <w:lang w:eastAsia="hi-IN" w:bidi="hi-IN"/>
              </w:rPr>
              <w:t>Социальная поддержка граждан</w:t>
            </w:r>
            <w:r w:rsidRPr="009603BA">
              <w:rPr>
                <w:rFonts w:ascii="Times New Roman" w:eastAsia="SimSun" w:hAnsi="Times New Roman" w:cs="Mangal"/>
                <w:b/>
                <w:color w:val="000000" w:themeColor="text1" w:themeShade="80"/>
                <w:sz w:val="24"/>
                <w:szCs w:val="24"/>
                <w:lang w:eastAsia="hi-IN" w:bidi="hi-IN"/>
              </w:rPr>
              <w:t>»</w:t>
            </w: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1687B" w:rsidRDefault="00A1687B" w:rsidP="008C2300">
            <w:pPr>
              <w:widowControl w:val="0"/>
              <w:suppressAutoHyphens/>
              <w:autoSpaceDE w:val="0"/>
              <w:snapToGrid w:val="0"/>
              <w:spacing w:after="0" w:line="100" w:lineRule="atLeast"/>
              <w:jc w:val="center"/>
              <w:rPr>
                <w:rFonts w:ascii="Times New Roman" w:eastAsia="SimSun" w:hAnsi="Times New Roman" w:cs="Mangal"/>
                <w:color w:val="000000" w:themeColor="text1" w:themeShade="80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color w:val="000000" w:themeColor="text1" w:themeShade="80"/>
                <w:sz w:val="20"/>
                <w:szCs w:val="20"/>
                <w:lang w:eastAsia="hi-IN" w:bidi="hi-IN"/>
              </w:rPr>
              <w:t>808,54</w:t>
            </w:r>
          </w:p>
        </w:tc>
        <w:tc>
          <w:tcPr>
            <w:tcW w:w="11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1687B" w:rsidRPr="004A6B2B" w:rsidRDefault="009A18EB" w:rsidP="008C2300">
            <w:pPr>
              <w:widowControl w:val="0"/>
              <w:suppressAutoHyphens/>
              <w:autoSpaceDE w:val="0"/>
              <w:snapToGrid w:val="0"/>
              <w:spacing w:after="0" w:line="100" w:lineRule="atLeast"/>
              <w:jc w:val="center"/>
              <w:rPr>
                <w:rFonts w:ascii="Times New Roman" w:eastAsia="SimSun" w:hAnsi="Times New Roman" w:cs="Mangal"/>
                <w:color w:val="000000" w:themeColor="text1" w:themeShade="80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color w:val="000000" w:themeColor="text1" w:themeShade="80"/>
                <w:sz w:val="20"/>
                <w:szCs w:val="20"/>
                <w:lang w:eastAsia="hi-IN" w:bidi="hi-IN"/>
              </w:rPr>
              <w:t>808,53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1687B" w:rsidRPr="00AF21C5" w:rsidRDefault="009A18EB" w:rsidP="008C2300">
            <w:pPr>
              <w:widowControl w:val="0"/>
              <w:suppressAutoHyphens/>
              <w:autoSpaceDE w:val="0"/>
              <w:snapToGrid w:val="0"/>
              <w:spacing w:after="0" w:line="100" w:lineRule="atLeast"/>
              <w:jc w:val="center"/>
              <w:rPr>
                <w:rFonts w:ascii="Times New Roman" w:eastAsia="SimSun" w:hAnsi="Times New Roman" w:cs="Mangal"/>
                <w:color w:val="000000" w:themeColor="text1" w:themeShade="80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color w:val="000000" w:themeColor="text1" w:themeShade="80"/>
                <w:sz w:val="20"/>
                <w:szCs w:val="20"/>
                <w:lang w:eastAsia="hi-IN" w:bidi="hi-IN"/>
              </w:rPr>
              <w:t>100</w:t>
            </w:r>
          </w:p>
        </w:tc>
      </w:tr>
      <w:tr w:rsidR="008C2300" w:rsidRPr="00DA18BD" w:rsidTr="009603BA">
        <w:tc>
          <w:tcPr>
            <w:tcW w:w="56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C2300" w:rsidRPr="009603BA" w:rsidRDefault="008C2300" w:rsidP="008C2300">
            <w:pPr>
              <w:widowControl w:val="0"/>
              <w:suppressAutoHyphens/>
              <w:autoSpaceDE w:val="0"/>
              <w:spacing w:after="0" w:line="100" w:lineRule="atLeast"/>
              <w:jc w:val="both"/>
              <w:rPr>
                <w:rFonts w:ascii="Times New Roman" w:eastAsia="SimSun" w:hAnsi="Times New Roman" w:cs="Mangal"/>
                <w:b/>
                <w:color w:val="000000" w:themeColor="text1" w:themeShade="80"/>
                <w:sz w:val="20"/>
                <w:szCs w:val="20"/>
                <w:lang w:eastAsia="hi-IN" w:bidi="hi-IN"/>
              </w:rPr>
            </w:pPr>
            <w:r w:rsidRPr="009603BA">
              <w:rPr>
                <w:rFonts w:ascii="Times New Roman" w:eastAsia="SimSun" w:hAnsi="Times New Roman" w:cs="Mangal"/>
                <w:b/>
                <w:color w:val="000000" w:themeColor="text1" w:themeShade="80"/>
                <w:sz w:val="24"/>
                <w:szCs w:val="24"/>
                <w:lang w:eastAsia="hi-IN" w:bidi="hi-IN"/>
              </w:rPr>
              <w:t>Итого</w:t>
            </w:r>
            <w:r w:rsidR="009603BA" w:rsidRPr="009603BA">
              <w:rPr>
                <w:rFonts w:ascii="Times New Roman" w:eastAsia="SimSun" w:hAnsi="Times New Roman" w:cs="Mangal"/>
                <w:b/>
                <w:color w:val="000000" w:themeColor="text1" w:themeShade="80"/>
                <w:sz w:val="24"/>
                <w:szCs w:val="24"/>
                <w:lang w:eastAsia="hi-IN" w:bidi="hi-IN"/>
              </w:rPr>
              <w:t>:</w:t>
            </w: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C2300" w:rsidRPr="00425985" w:rsidRDefault="00425985" w:rsidP="008C2300">
            <w:pPr>
              <w:widowControl w:val="0"/>
              <w:suppressAutoHyphens/>
              <w:autoSpaceDE w:val="0"/>
              <w:snapToGrid w:val="0"/>
              <w:spacing w:after="0" w:line="100" w:lineRule="atLeast"/>
              <w:jc w:val="center"/>
              <w:rPr>
                <w:rFonts w:ascii="Times New Roman" w:eastAsia="SimSun" w:hAnsi="Times New Roman" w:cs="Mangal"/>
                <w:sz w:val="20"/>
                <w:szCs w:val="20"/>
                <w:lang w:eastAsia="hi-IN" w:bidi="hi-IN"/>
              </w:rPr>
            </w:pPr>
            <w:r w:rsidRPr="00425985">
              <w:rPr>
                <w:rFonts w:ascii="Times New Roman" w:eastAsia="SimSun" w:hAnsi="Times New Roman" w:cs="Mangal"/>
                <w:sz w:val="20"/>
                <w:szCs w:val="20"/>
                <w:lang w:eastAsia="hi-IN" w:bidi="hi-IN"/>
              </w:rPr>
              <w:t>26 148,75</w:t>
            </w:r>
          </w:p>
        </w:tc>
        <w:tc>
          <w:tcPr>
            <w:tcW w:w="11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C2300" w:rsidRPr="00425985" w:rsidRDefault="00425985" w:rsidP="008C2300">
            <w:pPr>
              <w:widowControl w:val="0"/>
              <w:suppressAutoHyphens/>
              <w:autoSpaceDE w:val="0"/>
              <w:snapToGrid w:val="0"/>
              <w:spacing w:after="0" w:line="100" w:lineRule="atLeast"/>
              <w:jc w:val="center"/>
              <w:rPr>
                <w:rFonts w:ascii="Times New Roman" w:eastAsia="SimSun" w:hAnsi="Times New Roman" w:cs="Mangal"/>
                <w:sz w:val="20"/>
                <w:szCs w:val="20"/>
                <w:lang w:eastAsia="hi-IN" w:bidi="hi-IN"/>
              </w:rPr>
            </w:pPr>
            <w:r w:rsidRPr="00425985">
              <w:rPr>
                <w:rFonts w:ascii="Times New Roman" w:eastAsia="SimSun" w:hAnsi="Times New Roman" w:cs="Mangal"/>
                <w:sz w:val="20"/>
                <w:szCs w:val="20"/>
                <w:lang w:eastAsia="hi-IN" w:bidi="hi-IN"/>
              </w:rPr>
              <w:t>25 136,15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C2300" w:rsidRPr="00AF21C5" w:rsidRDefault="00425985" w:rsidP="008C2300">
            <w:pPr>
              <w:widowControl w:val="0"/>
              <w:suppressAutoHyphens/>
              <w:autoSpaceDE w:val="0"/>
              <w:snapToGrid w:val="0"/>
              <w:spacing w:after="0" w:line="100" w:lineRule="atLeast"/>
              <w:jc w:val="center"/>
              <w:rPr>
                <w:rFonts w:ascii="Times New Roman" w:eastAsia="SimSun" w:hAnsi="Times New Roman" w:cs="Mangal"/>
                <w:color w:val="000000" w:themeColor="text1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color w:val="000000" w:themeColor="text1"/>
                <w:sz w:val="20"/>
                <w:szCs w:val="20"/>
                <w:lang w:eastAsia="hi-IN" w:bidi="hi-IN"/>
              </w:rPr>
              <w:t>96,13</w:t>
            </w:r>
          </w:p>
        </w:tc>
      </w:tr>
    </w:tbl>
    <w:p w:rsidR="00F4055D" w:rsidRPr="00F857E6" w:rsidRDefault="00F4055D" w:rsidP="00B85B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 w:rsidRPr="00F857E6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Общий объем </w:t>
      </w:r>
      <w:r w:rsidR="006D6FB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расходов</w:t>
      </w:r>
      <w:r w:rsidRPr="00F857E6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в рамках исполнения программных мероприятий составил </w:t>
      </w:r>
      <w:r w:rsidR="004B5677">
        <w:rPr>
          <w:rFonts w:ascii="Times New Roman" w:eastAsia="SimSun" w:hAnsi="Times New Roman" w:cs="Mangal"/>
          <w:color w:val="000000" w:themeColor="text1" w:themeShade="80"/>
          <w:sz w:val="28"/>
          <w:szCs w:val="28"/>
          <w:lang w:eastAsia="hi-IN" w:bidi="hi-IN"/>
        </w:rPr>
        <w:t>25 136,15</w:t>
      </w:r>
      <w:r w:rsidR="00012CFB">
        <w:rPr>
          <w:rFonts w:ascii="Times New Roman" w:eastAsia="SimSun" w:hAnsi="Times New Roman" w:cs="Mangal"/>
          <w:color w:val="000000" w:themeColor="text1" w:themeShade="80"/>
          <w:sz w:val="28"/>
          <w:szCs w:val="28"/>
          <w:lang w:eastAsia="hi-IN" w:bidi="hi-IN"/>
        </w:rPr>
        <w:t xml:space="preserve"> </w:t>
      </w:r>
      <w:r w:rsidRPr="00F857E6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тыс. рублей или </w:t>
      </w:r>
      <w:r w:rsidR="008724C6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9</w:t>
      </w:r>
      <w:r w:rsidR="00012CFB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6,</w:t>
      </w:r>
      <w:r w:rsidR="008724C6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13</w:t>
      </w:r>
      <w:r w:rsidR="00B85B6A" w:rsidRPr="00F857E6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% </w:t>
      </w:r>
      <w:r w:rsidR="00012CFB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от </w:t>
      </w:r>
      <w:r w:rsidR="00B85B6A" w:rsidRPr="00F857E6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утвержденного </w:t>
      </w:r>
      <w:r w:rsidR="00B85B6A" w:rsidRPr="00F857E6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lastRenderedPageBreak/>
        <w:t>объема ассигнований</w:t>
      </w:r>
      <w:r w:rsidR="006D6FB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, утвержденных к финансированию муниципальных программ</w:t>
      </w:r>
      <w:r w:rsidR="00B85B6A" w:rsidRPr="00F857E6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(</w:t>
      </w:r>
      <w:r w:rsidR="008724C6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26 148,75 тыс. руб.</w:t>
      </w:r>
      <w:r w:rsidR="00B85B6A" w:rsidRPr="00F857E6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) и </w:t>
      </w:r>
      <w:r w:rsidR="008724C6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83</w:t>
      </w:r>
      <w:r w:rsidRPr="00F857E6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% в общем объёме расходов бюджета</w:t>
      </w:r>
      <w:r w:rsidR="00B85B6A" w:rsidRPr="00F857E6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(</w:t>
      </w:r>
      <w:r w:rsidR="008724C6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30 286,03 тыс. руб.</w:t>
      </w:r>
      <w:r w:rsidR="00B85B6A" w:rsidRPr="00F857E6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).</w:t>
      </w:r>
    </w:p>
    <w:p w:rsidR="00012CFB" w:rsidRDefault="0039536A" w:rsidP="00F857E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 w:themeShade="80"/>
          <w:spacing w:val="-3"/>
          <w:sz w:val="28"/>
          <w:szCs w:val="28"/>
        </w:rPr>
      </w:pPr>
      <w:r w:rsidRPr="00F857E6">
        <w:rPr>
          <w:rFonts w:ascii="Times New Roman" w:eastAsia="Calibri" w:hAnsi="Times New Roman" w:cs="Times New Roman"/>
          <w:color w:val="000000" w:themeColor="text1" w:themeShade="80"/>
          <w:spacing w:val="-3"/>
          <w:sz w:val="28"/>
          <w:szCs w:val="28"/>
        </w:rPr>
        <w:t>Основная доля расходов приходится на</w:t>
      </w:r>
      <w:r w:rsidR="00012CFB">
        <w:rPr>
          <w:rFonts w:ascii="Times New Roman" w:eastAsia="Calibri" w:hAnsi="Times New Roman" w:cs="Times New Roman"/>
          <w:color w:val="000000" w:themeColor="text1" w:themeShade="80"/>
          <w:spacing w:val="-3"/>
          <w:sz w:val="28"/>
          <w:szCs w:val="28"/>
        </w:rPr>
        <w:t xml:space="preserve"> </w:t>
      </w:r>
      <w:r w:rsidR="00012CFB" w:rsidRPr="00012CFB">
        <w:rPr>
          <w:rFonts w:ascii="Times New Roman" w:eastAsia="SimSun" w:hAnsi="Times New Roman" w:cs="Mangal"/>
          <w:color w:val="000000" w:themeColor="text1" w:themeShade="80"/>
          <w:sz w:val="28"/>
          <w:szCs w:val="28"/>
          <w:lang w:eastAsia="hi-IN" w:bidi="hi-IN"/>
        </w:rPr>
        <w:t>Му</w:t>
      </w:r>
      <w:r w:rsidR="00012CFB">
        <w:rPr>
          <w:rFonts w:ascii="Times New Roman" w:eastAsia="SimSun" w:hAnsi="Times New Roman" w:cs="Mangal"/>
          <w:color w:val="000000" w:themeColor="text1" w:themeShade="80"/>
          <w:sz w:val="28"/>
          <w:szCs w:val="28"/>
          <w:lang w:eastAsia="hi-IN" w:bidi="hi-IN"/>
        </w:rPr>
        <w:t>ниципальную программу</w:t>
      </w:r>
      <w:r w:rsidR="00012CFB" w:rsidRPr="00012CFB">
        <w:rPr>
          <w:rFonts w:ascii="Times New Roman" w:eastAsia="SimSun" w:hAnsi="Times New Roman" w:cs="Mangal"/>
          <w:color w:val="000000" w:themeColor="text1" w:themeShade="80"/>
          <w:sz w:val="28"/>
          <w:szCs w:val="28"/>
          <w:lang w:eastAsia="hi-IN" w:bidi="hi-IN"/>
        </w:rPr>
        <w:t xml:space="preserve"> </w:t>
      </w:r>
      <w:r w:rsidR="00991230" w:rsidRPr="00506250">
        <w:rPr>
          <w:rFonts w:ascii="Times New Roman" w:eastAsia="SimSun" w:hAnsi="Times New Roman" w:cs="Mangal"/>
          <w:b/>
          <w:color w:val="000000" w:themeColor="text1" w:themeShade="80"/>
          <w:sz w:val="28"/>
          <w:szCs w:val="28"/>
          <w:lang w:eastAsia="hi-IN" w:bidi="hi-IN"/>
        </w:rPr>
        <w:t>«Развитие транспортной системы, обеспечение перевозки пассажиров и безопасности дорожного движения</w:t>
      </w:r>
      <w:r w:rsidR="00012CFB" w:rsidRPr="00506250">
        <w:rPr>
          <w:rFonts w:ascii="Times New Roman" w:eastAsia="SimSun" w:hAnsi="Times New Roman" w:cs="Mangal"/>
          <w:b/>
          <w:color w:val="000000" w:themeColor="text1" w:themeShade="80"/>
          <w:sz w:val="28"/>
          <w:szCs w:val="28"/>
          <w:lang w:eastAsia="hi-IN" w:bidi="hi-IN"/>
        </w:rPr>
        <w:t>»</w:t>
      </w:r>
      <w:r w:rsidR="005C3C26" w:rsidRPr="00F857E6">
        <w:rPr>
          <w:rFonts w:ascii="Times New Roman" w:eastAsia="SimSun" w:hAnsi="Times New Roman" w:cs="Mangal"/>
          <w:color w:val="000000" w:themeColor="text1" w:themeShade="80"/>
          <w:sz w:val="28"/>
          <w:szCs w:val="28"/>
          <w:lang w:eastAsia="hi-IN" w:bidi="hi-IN"/>
        </w:rPr>
        <w:t xml:space="preserve"> </w:t>
      </w:r>
      <w:r w:rsidR="005C3C26" w:rsidRPr="00F857E6">
        <w:rPr>
          <w:rFonts w:ascii="Times New Roman" w:eastAsia="Calibri" w:hAnsi="Times New Roman" w:cs="Times New Roman"/>
          <w:color w:val="000000" w:themeColor="text1" w:themeShade="80"/>
          <w:spacing w:val="-3"/>
          <w:sz w:val="28"/>
          <w:szCs w:val="28"/>
        </w:rPr>
        <w:t xml:space="preserve">- </w:t>
      </w:r>
      <w:r w:rsidR="00991230">
        <w:rPr>
          <w:rFonts w:ascii="Times New Roman" w:eastAsia="Calibri" w:hAnsi="Times New Roman" w:cs="Times New Roman"/>
          <w:color w:val="000000" w:themeColor="text1" w:themeShade="80"/>
          <w:spacing w:val="-3"/>
          <w:sz w:val="28"/>
          <w:szCs w:val="28"/>
        </w:rPr>
        <w:t>18 643,80</w:t>
      </w:r>
      <w:r w:rsidR="00012CFB">
        <w:rPr>
          <w:rFonts w:ascii="Times New Roman" w:eastAsia="Calibri" w:hAnsi="Times New Roman" w:cs="Times New Roman"/>
          <w:color w:val="000000" w:themeColor="text1" w:themeShade="80"/>
          <w:spacing w:val="-3"/>
          <w:sz w:val="28"/>
          <w:szCs w:val="28"/>
        </w:rPr>
        <w:t xml:space="preserve"> тыс. рублей</w:t>
      </w:r>
      <w:r w:rsidR="005C3C26" w:rsidRPr="00F857E6">
        <w:rPr>
          <w:rFonts w:ascii="Times New Roman" w:eastAsia="Calibri" w:hAnsi="Times New Roman" w:cs="Times New Roman"/>
          <w:color w:val="000000" w:themeColor="text1" w:themeShade="80"/>
          <w:spacing w:val="-3"/>
          <w:sz w:val="28"/>
          <w:szCs w:val="28"/>
        </w:rPr>
        <w:t xml:space="preserve"> или </w:t>
      </w:r>
      <w:r w:rsidR="00991230">
        <w:rPr>
          <w:rFonts w:ascii="Times New Roman" w:eastAsia="Calibri" w:hAnsi="Times New Roman" w:cs="Times New Roman"/>
          <w:color w:val="000000" w:themeColor="text1" w:themeShade="80"/>
          <w:spacing w:val="-3"/>
          <w:sz w:val="28"/>
          <w:szCs w:val="28"/>
        </w:rPr>
        <w:t>74,17</w:t>
      </w:r>
      <w:r w:rsidR="005C3C26" w:rsidRPr="00F857E6">
        <w:rPr>
          <w:rFonts w:ascii="Times New Roman" w:eastAsia="Calibri" w:hAnsi="Times New Roman" w:cs="Times New Roman"/>
          <w:color w:val="000000" w:themeColor="text1" w:themeShade="80"/>
          <w:spacing w:val="-3"/>
          <w:sz w:val="28"/>
          <w:szCs w:val="28"/>
        </w:rPr>
        <w:t>% общего объема произведенных расходов</w:t>
      </w:r>
      <w:r w:rsidR="00FE590A" w:rsidRPr="00F857E6">
        <w:rPr>
          <w:rFonts w:ascii="Times New Roman" w:eastAsia="Calibri" w:hAnsi="Times New Roman" w:cs="Times New Roman"/>
          <w:color w:val="000000" w:themeColor="text1" w:themeShade="80"/>
          <w:spacing w:val="-3"/>
          <w:sz w:val="28"/>
          <w:szCs w:val="28"/>
        </w:rPr>
        <w:t xml:space="preserve"> в рамках муниципальных программ</w:t>
      </w:r>
      <w:r w:rsidR="00012CFB">
        <w:rPr>
          <w:rFonts w:ascii="Times New Roman" w:eastAsia="Calibri" w:hAnsi="Times New Roman" w:cs="Times New Roman"/>
          <w:color w:val="000000" w:themeColor="text1" w:themeShade="80"/>
          <w:spacing w:val="-3"/>
          <w:sz w:val="28"/>
          <w:szCs w:val="28"/>
        </w:rPr>
        <w:t>.</w:t>
      </w:r>
    </w:p>
    <w:p w:rsidR="00F857E6" w:rsidRPr="00F857E6" w:rsidRDefault="00012CFB" w:rsidP="00F857E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 w:themeShade="80"/>
          <w:spacing w:val="-3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 w:themeShade="80"/>
          <w:spacing w:val="-3"/>
          <w:sz w:val="28"/>
          <w:szCs w:val="28"/>
        </w:rPr>
        <w:t xml:space="preserve">На </w:t>
      </w:r>
      <w:r>
        <w:rPr>
          <w:rFonts w:ascii="Times New Roman" w:eastAsia="SimSun" w:hAnsi="Times New Roman" w:cs="Mangal"/>
          <w:color w:val="000000" w:themeColor="text1" w:themeShade="80"/>
          <w:sz w:val="28"/>
          <w:szCs w:val="28"/>
          <w:lang w:eastAsia="hi-IN" w:bidi="hi-IN"/>
        </w:rPr>
        <w:t>Муниципальную программу</w:t>
      </w:r>
      <w:r w:rsidRPr="00012CFB">
        <w:rPr>
          <w:rFonts w:ascii="Times New Roman" w:eastAsia="SimSun" w:hAnsi="Times New Roman" w:cs="Mangal"/>
          <w:color w:val="000000" w:themeColor="text1" w:themeShade="80"/>
          <w:sz w:val="28"/>
          <w:szCs w:val="28"/>
          <w:lang w:eastAsia="hi-IN" w:bidi="hi-IN"/>
        </w:rPr>
        <w:t xml:space="preserve"> </w:t>
      </w:r>
      <w:r w:rsidRPr="00012CFB">
        <w:rPr>
          <w:rFonts w:ascii="Times New Roman" w:eastAsia="SimSun" w:hAnsi="Times New Roman" w:cs="Mangal"/>
          <w:b/>
          <w:color w:val="000000" w:themeColor="text1" w:themeShade="80"/>
          <w:sz w:val="28"/>
          <w:szCs w:val="28"/>
          <w:lang w:eastAsia="hi-IN" w:bidi="hi-IN"/>
        </w:rPr>
        <w:t>«Развитие муниципальной службы»</w:t>
      </w:r>
      <w:r>
        <w:rPr>
          <w:rFonts w:ascii="Times New Roman" w:eastAsia="SimSun" w:hAnsi="Times New Roman" w:cs="Mangal"/>
          <w:color w:val="000000" w:themeColor="text1" w:themeShade="80"/>
          <w:sz w:val="28"/>
          <w:szCs w:val="28"/>
          <w:lang w:eastAsia="hi-IN" w:bidi="hi-IN"/>
        </w:rPr>
        <w:t xml:space="preserve"> израсходовано</w:t>
      </w:r>
      <w:r w:rsidR="00F857E6" w:rsidRPr="00F857E6">
        <w:rPr>
          <w:rFonts w:ascii="Times New Roman" w:eastAsia="SimSun" w:hAnsi="Times New Roman" w:cs="Mangal"/>
          <w:color w:val="000000" w:themeColor="text1" w:themeShade="80"/>
          <w:sz w:val="28"/>
          <w:szCs w:val="28"/>
          <w:lang w:eastAsia="hi-IN" w:bidi="hi-IN"/>
        </w:rPr>
        <w:t xml:space="preserve"> </w:t>
      </w:r>
      <w:r w:rsidR="00991230">
        <w:rPr>
          <w:rFonts w:ascii="Times New Roman" w:eastAsia="SimSun" w:hAnsi="Times New Roman" w:cs="Mangal"/>
          <w:color w:val="000000" w:themeColor="text1" w:themeShade="80"/>
          <w:sz w:val="28"/>
          <w:szCs w:val="28"/>
          <w:lang w:eastAsia="hi-IN" w:bidi="hi-IN"/>
        </w:rPr>
        <w:t>721,43</w:t>
      </w:r>
      <w:r w:rsidR="00F857E6" w:rsidRPr="00F857E6">
        <w:rPr>
          <w:rFonts w:ascii="Times New Roman" w:eastAsia="SimSun" w:hAnsi="Times New Roman" w:cs="Mangal"/>
          <w:color w:val="000000" w:themeColor="text1" w:themeShade="80"/>
          <w:sz w:val="28"/>
          <w:szCs w:val="28"/>
          <w:lang w:eastAsia="hi-IN" w:bidi="hi-IN"/>
        </w:rPr>
        <w:t xml:space="preserve"> тыс. руб</w:t>
      </w:r>
      <w:r>
        <w:rPr>
          <w:rFonts w:ascii="Times New Roman" w:eastAsia="SimSun" w:hAnsi="Times New Roman" w:cs="Mangal"/>
          <w:color w:val="000000" w:themeColor="text1" w:themeShade="80"/>
          <w:sz w:val="28"/>
          <w:szCs w:val="28"/>
          <w:lang w:eastAsia="hi-IN" w:bidi="hi-IN"/>
        </w:rPr>
        <w:t>лей</w:t>
      </w:r>
      <w:r w:rsidR="00F857E6" w:rsidRPr="00F857E6">
        <w:rPr>
          <w:rFonts w:ascii="Times New Roman" w:eastAsia="SimSun" w:hAnsi="Times New Roman" w:cs="Mangal"/>
          <w:color w:val="000000" w:themeColor="text1" w:themeShade="80"/>
          <w:sz w:val="28"/>
          <w:szCs w:val="28"/>
          <w:lang w:eastAsia="hi-IN" w:bidi="hi-IN"/>
        </w:rPr>
        <w:t xml:space="preserve"> или </w:t>
      </w:r>
      <w:r w:rsidR="00991230">
        <w:rPr>
          <w:rFonts w:ascii="Times New Roman" w:eastAsia="Calibri" w:hAnsi="Times New Roman" w:cs="Times New Roman"/>
          <w:color w:val="000000" w:themeColor="text1" w:themeShade="80"/>
          <w:spacing w:val="-3"/>
          <w:sz w:val="28"/>
          <w:szCs w:val="28"/>
        </w:rPr>
        <w:t>2,87</w:t>
      </w:r>
      <w:r w:rsidR="00F857E6" w:rsidRPr="00F857E6">
        <w:rPr>
          <w:rFonts w:ascii="Times New Roman" w:eastAsia="Calibri" w:hAnsi="Times New Roman" w:cs="Times New Roman"/>
          <w:color w:val="000000" w:themeColor="text1" w:themeShade="80"/>
          <w:spacing w:val="-3"/>
          <w:sz w:val="28"/>
          <w:szCs w:val="28"/>
        </w:rPr>
        <w:t>% общего объема произведенных расходов</w:t>
      </w:r>
      <w:r>
        <w:rPr>
          <w:rFonts w:ascii="Times New Roman" w:eastAsia="Calibri" w:hAnsi="Times New Roman" w:cs="Times New Roman"/>
          <w:color w:val="000000" w:themeColor="text1" w:themeShade="80"/>
          <w:spacing w:val="-3"/>
          <w:sz w:val="28"/>
          <w:szCs w:val="28"/>
        </w:rPr>
        <w:t xml:space="preserve">  по муниципальным программам.</w:t>
      </w:r>
    </w:p>
    <w:p w:rsidR="00F857E6" w:rsidRPr="00F857E6" w:rsidRDefault="00494B64" w:rsidP="00F857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На </w:t>
      </w:r>
      <w:r>
        <w:rPr>
          <w:rFonts w:ascii="Times New Roman" w:eastAsia="SimSun" w:hAnsi="Times New Roman" w:cs="Mangal"/>
          <w:color w:val="000000" w:themeColor="text1" w:themeShade="80"/>
          <w:sz w:val="28"/>
          <w:szCs w:val="28"/>
          <w:lang w:eastAsia="hi-IN" w:bidi="hi-IN"/>
        </w:rPr>
        <w:t>Муниципальную программу</w:t>
      </w:r>
      <w:r w:rsidRPr="00494B64">
        <w:rPr>
          <w:rFonts w:ascii="Times New Roman" w:eastAsia="SimSun" w:hAnsi="Times New Roman" w:cs="Mangal"/>
          <w:color w:val="000000" w:themeColor="text1" w:themeShade="80"/>
          <w:sz w:val="28"/>
          <w:szCs w:val="28"/>
          <w:lang w:eastAsia="hi-IN" w:bidi="hi-IN"/>
        </w:rPr>
        <w:t xml:space="preserve"> </w:t>
      </w:r>
      <w:r w:rsidRPr="00991230">
        <w:rPr>
          <w:rFonts w:ascii="Times New Roman" w:eastAsia="SimSun" w:hAnsi="Times New Roman" w:cs="Mangal"/>
          <w:b/>
          <w:color w:val="000000" w:themeColor="text1" w:themeShade="80"/>
          <w:sz w:val="28"/>
          <w:szCs w:val="28"/>
          <w:lang w:eastAsia="hi-IN" w:bidi="hi-IN"/>
        </w:rPr>
        <w:t>«</w:t>
      </w:r>
      <w:r w:rsidR="00991230" w:rsidRPr="00991230">
        <w:rPr>
          <w:rFonts w:ascii="Times New Roman" w:eastAsia="SimSun" w:hAnsi="Times New Roman" w:cs="Mangal"/>
          <w:b/>
          <w:color w:val="000000" w:themeColor="text1" w:themeShade="80"/>
          <w:sz w:val="28"/>
          <w:szCs w:val="28"/>
          <w:lang w:eastAsia="hi-IN" w:bidi="hi-IN"/>
        </w:rPr>
        <w:t>Обеспечение доступным и комфортным жильем и коммунальными услугами граждан в муниципальном образовании «поселок Тим</w:t>
      </w:r>
      <w:r w:rsidRPr="00991230">
        <w:rPr>
          <w:rFonts w:ascii="Times New Roman" w:eastAsia="SimSun" w:hAnsi="Times New Roman" w:cs="Mangal"/>
          <w:b/>
          <w:color w:val="000000" w:themeColor="text1" w:themeShade="80"/>
          <w:sz w:val="28"/>
          <w:szCs w:val="28"/>
          <w:lang w:eastAsia="hi-IN" w:bidi="hi-IN"/>
        </w:rPr>
        <w:t>»</w:t>
      </w:r>
      <w:r w:rsidRPr="00494B64">
        <w:rPr>
          <w:rFonts w:ascii="Times New Roman" w:eastAsia="SimSun" w:hAnsi="Times New Roman" w:cs="Mangal"/>
          <w:b/>
          <w:color w:val="000000" w:themeColor="text1" w:themeShade="80"/>
          <w:sz w:val="28"/>
          <w:szCs w:val="28"/>
          <w:lang w:eastAsia="hi-IN" w:bidi="hi-IN"/>
        </w:rPr>
        <w:t xml:space="preserve"> </w:t>
      </w:r>
      <w:r w:rsidR="00F857E6" w:rsidRPr="00494B64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израсходовано</w:t>
      </w:r>
      <w:r w:rsidR="00F857E6" w:rsidRPr="00F857E6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</w:t>
      </w:r>
      <w:r w:rsidR="0099123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3 381,09</w:t>
      </w: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тыс. рублей</w:t>
      </w:r>
      <w:r w:rsidR="00F857E6" w:rsidRPr="00F857E6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или </w:t>
      </w:r>
      <w:r w:rsidR="0099123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13,45</w:t>
      </w:r>
      <w:r w:rsidR="00F857E6" w:rsidRPr="00F857E6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%</w:t>
      </w: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от</w:t>
      </w:r>
      <w:r w:rsidR="00F857E6" w:rsidRPr="00F857E6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общег</w:t>
      </w: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о объема произведенных расходов в рамках муниципальных программ.</w:t>
      </w:r>
    </w:p>
    <w:p w:rsidR="00997826" w:rsidRDefault="00494B64" w:rsidP="009978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Mangal"/>
          <w:color w:val="000000" w:themeColor="text1" w:themeShade="80"/>
          <w:sz w:val="28"/>
          <w:szCs w:val="28"/>
          <w:lang w:eastAsia="hi-IN" w:bidi="hi-IN"/>
        </w:rPr>
      </w:pPr>
      <w:r w:rsidRPr="00494B64">
        <w:rPr>
          <w:rFonts w:ascii="Times New Roman" w:eastAsia="SimSun" w:hAnsi="Times New Roman" w:cs="Mangal"/>
          <w:color w:val="000000" w:themeColor="text1" w:themeShade="80"/>
          <w:sz w:val="28"/>
          <w:szCs w:val="28"/>
          <w:lang w:eastAsia="hi-IN" w:bidi="hi-IN"/>
        </w:rPr>
        <w:t xml:space="preserve">Расходы по </w:t>
      </w:r>
      <w:r>
        <w:rPr>
          <w:rFonts w:ascii="Times New Roman" w:eastAsia="SimSun" w:hAnsi="Times New Roman" w:cs="Mangal"/>
          <w:color w:val="000000" w:themeColor="text1" w:themeShade="80"/>
          <w:sz w:val="28"/>
          <w:szCs w:val="28"/>
          <w:lang w:eastAsia="hi-IN" w:bidi="hi-IN"/>
        </w:rPr>
        <w:t>Муниципальной программе</w:t>
      </w:r>
      <w:r w:rsidRPr="00494B64">
        <w:rPr>
          <w:rFonts w:ascii="Times New Roman" w:eastAsia="SimSun" w:hAnsi="Times New Roman" w:cs="Mangal"/>
          <w:color w:val="000000" w:themeColor="text1" w:themeShade="80"/>
          <w:sz w:val="28"/>
          <w:szCs w:val="28"/>
          <w:lang w:eastAsia="hi-IN" w:bidi="hi-IN"/>
        </w:rPr>
        <w:t xml:space="preserve"> </w:t>
      </w:r>
      <w:r w:rsidR="00991230" w:rsidRPr="00991230">
        <w:rPr>
          <w:rFonts w:ascii="Times New Roman" w:eastAsia="SimSun" w:hAnsi="Times New Roman" w:cs="Mangal"/>
          <w:b/>
          <w:color w:val="000000" w:themeColor="text1" w:themeShade="80"/>
          <w:sz w:val="28"/>
          <w:szCs w:val="28"/>
          <w:lang w:eastAsia="hi-IN" w:bidi="hi-IN"/>
        </w:rPr>
        <w:t>«Охрана окружающей среды</w:t>
      </w:r>
      <w:r w:rsidRPr="00991230">
        <w:rPr>
          <w:rFonts w:ascii="Times New Roman" w:eastAsia="SimSun" w:hAnsi="Times New Roman" w:cs="Mangal"/>
          <w:b/>
          <w:color w:val="000000" w:themeColor="text1" w:themeShade="80"/>
          <w:sz w:val="28"/>
          <w:szCs w:val="28"/>
          <w:lang w:eastAsia="hi-IN" w:bidi="hi-IN"/>
        </w:rPr>
        <w:t>»</w:t>
      </w:r>
      <w:r>
        <w:rPr>
          <w:rFonts w:ascii="Times New Roman" w:eastAsia="SimSun" w:hAnsi="Times New Roman" w:cs="Mangal"/>
          <w:b/>
          <w:color w:val="000000" w:themeColor="text1" w:themeShade="80"/>
          <w:sz w:val="28"/>
          <w:szCs w:val="28"/>
          <w:lang w:eastAsia="hi-IN" w:bidi="hi-IN"/>
        </w:rPr>
        <w:t xml:space="preserve"> </w:t>
      </w:r>
      <w:r>
        <w:rPr>
          <w:rFonts w:ascii="Times New Roman" w:eastAsia="SimSun" w:hAnsi="Times New Roman" w:cs="Mangal"/>
          <w:color w:val="000000" w:themeColor="text1" w:themeShade="80"/>
          <w:sz w:val="28"/>
          <w:szCs w:val="28"/>
          <w:lang w:eastAsia="hi-IN" w:bidi="hi-IN"/>
        </w:rPr>
        <w:t>составили</w:t>
      </w:r>
      <w:r>
        <w:t xml:space="preserve"> </w:t>
      </w:r>
      <w:r w:rsidR="00991230">
        <w:rPr>
          <w:rFonts w:ascii="Times New Roman" w:eastAsia="SimSun" w:hAnsi="Times New Roman" w:cs="Mangal"/>
          <w:color w:val="000000" w:themeColor="text1" w:themeShade="80"/>
          <w:sz w:val="28"/>
          <w:szCs w:val="28"/>
          <w:lang w:eastAsia="hi-IN" w:bidi="hi-IN"/>
        </w:rPr>
        <w:t>0,00</w:t>
      </w:r>
      <w:r>
        <w:rPr>
          <w:rFonts w:ascii="Times New Roman" w:eastAsia="SimSun" w:hAnsi="Times New Roman" w:cs="Mangal"/>
          <w:color w:val="000000" w:themeColor="text1" w:themeShade="80"/>
          <w:sz w:val="28"/>
          <w:szCs w:val="28"/>
          <w:lang w:eastAsia="hi-IN" w:bidi="hi-IN"/>
        </w:rPr>
        <w:t xml:space="preserve"> тыс. рублей</w:t>
      </w:r>
      <w:r w:rsidR="00792542" w:rsidRPr="00792542">
        <w:rPr>
          <w:rFonts w:ascii="Times New Roman" w:eastAsia="SimSun" w:hAnsi="Times New Roman" w:cs="Mangal"/>
          <w:color w:val="000000" w:themeColor="text1" w:themeShade="80"/>
          <w:sz w:val="28"/>
          <w:szCs w:val="28"/>
          <w:lang w:eastAsia="hi-IN" w:bidi="hi-IN"/>
        </w:rPr>
        <w:t>.</w:t>
      </w:r>
    </w:p>
    <w:p w:rsidR="00991230" w:rsidRDefault="00991230" w:rsidP="009978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Mangal"/>
          <w:color w:val="000000" w:themeColor="text1" w:themeShade="80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color w:val="000000" w:themeColor="text1" w:themeShade="80"/>
          <w:sz w:val="28"/>
          <w:szCs w:val="28"/>
          <w:lang w:eastAsia="hi-IN" w:bidi="hi-IN"/>
        </w:rPr>
        <w:t xml:space="preserve">На муниципальную программу </w:t>
      </w:r>
      <w:r w:rsidRPr="00991230">
        <w:rPr>
          <w:rFonts w:ascii="Times New Roman" w:eastAsia="SimSun" w:hAnsi="Times New Roman" w:cs="Mangal"/>
          <w:b/>
          <w:color w:val="000000" w:themeColor="text1" w:themeShade="80"/>
          <w:sz w:val="28"/>
          <w:szCs w:val="28"/>
          <w:lang w:eastAsia="hi-IN" w:bidi="hi-IN"/>
        </w:rPr>
        <w:t>«Формирование современной городской среды на территории поселка Тим на 2022 год»</w:t>
      </w:r>
      <w:r w:rsidRPr="00D73E53">
        <w:rPr>
          <w:rFonts w:ascii="Times New Roman" w:eastAsia="SimSun" w:hAnsi="Times New Roman" w:cs="Mangal"/>
          <w:b/>
          <w:color w:val="000000" w:themeColor="text1" w:themeShade="80"/>
          <w:sz w:val="24"/>
          <w:szCs w:val="24"/>
          <w:lang w:eastAsia="hi-IN" w:bidi="hi-IN"/>
        </w:rPr>
        <w:t xml:space="preserve"> </w:t>
      </w:r>
      <w:r>
        <w:rPr>
          <w:rFonts w:ascii="Times New Roman" w:eastAsia="SimSun" w:hAnsi="Times New Roman" w:cs="Mangal"/>
          <w:color w:val="000000" w:themeColor="text1" w:themeShade="80"/>
          <w:sz w:val="28"/>
          <w:szCs w:val="28"/>
          <w:lang w:eastAsia="hi-IN" w:bidi="hi-IN"/>
        </w:rPr>
        <w:t xml:space="preserve">израсходовано 1 581,30 тыс. рублей или 6,29% от </w:t>
      </w:r>
      <w:r w:rsidRPr="00991230">
        <w:rPr>
          <w:rFonts w:ascii="Times New Roman" w:eastAsia="SimSun" w:hAnsi="Times New Roman" w:cs="Mangal"/>
          <w:color w:val="000000" w:themeColor="text1" w:themeShade="80"/>
          <w:sz w:val="28"/>
          <w:szCs w:val="28"/>
          <w:lang w:eastAsia="hi-IN" w:bidi="hi-IN"/>
        </w:rPr>
        <w:t xml:space="preserve"> </w:t>
      </w:r>
      <w:r w:rsidRPr="00F857E6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общег</w:t>
      </w: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о объема произведенных расходов в рамках муниципальных программ.</w:t>
      </w:r>
      <w:r w:rsidRPr="00991230">
        <w:rPr>
          <w:rFonts w:ascii="Times New Roman" w:eastAsia="SimSun" w:hAnsi="Times New Roman" w:cs="Mangal"/>
          <w:color w:val="000000" w:themeColor="text1" w:themeShade="80"/>
          <w:sz w:val="28"/>
          <w:szCs w:val="28"/>
          <w:lang w:eastAsia="hi-IN" w:bidi="hi-IN"/>
        </w:rPr>
        <w:t xml:space="preserve"> </w:t>
      </w:r>
    </w:p>
    <w:p w:rsidR="00494B64" w:rsidRPr="00792542" w:rsidRDefault="00494B64" w:rsidP="009978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>
        <w:rPr>
          <w:rFonts w:ascii="Times New Roman" w:eastAsia="SimSun" w:hAnsi="Times New Roman" w:cs="Mangal"/>
          <w:color w:val="000000" w:themeColor="text1" w:themeShade="80"/>
          <w:sz w:val="28"/>
          <w:szCs w:val="28"/>
          <w:lang w:eastAsia="hi-IN" w:bidi="hi-IN"/>
        </w:rPr>
        <w:t>В рамках Муниципальной программы</w:t>
      </w:r>
      <w:r w:rsidRPr="00494B64">
        <w:rPr>
          <w:rFonts w:ascii="Times New Roman" w:eastAsia="SimSun" w:hAnsi="Times New Roman" w:cs="Mangal"/>
          <w:color w:val="000000" w:themeColor="text1" w:themeShade="80"/>
          <w:sz w:val="28"/>
          <w:szCs w:val="28"/>
          <w:lang w:eastAsia="hi-IN" w:bidi="hi-IN"/>
        </w:rPr>
        <w:t xml:space="preserve"> </w:t>
      </w:r>
      <w:r w:rsidRPr="00494B64">
        <w:rPr>
          <w:rFonts w:ascii="Times New Roman" w:eastAsia="SimSun" w:hAnsi="Times New Roman" w:cs="Mangal"/>
          <w:b/>
          <w:color w:val="000000" w:themeColor="text1" w:themeShade="80"/>
          <w:sz w:val="28"/>
          <w:szCs w:val="28"/>
          <w:lang w:eastAsia="hi-IN" w:bidi="hi-IN"/>
        </w:rPr>
        <w:t>«Социальная поддержка граждан»</w:t>
      </w:r>
      <w:r>
        <w:rPr>
          <w:rFonts w:ascii="Times New Roman" w:eastAsia="SimSun" w:hAnsi="Times New Roman" w:cs="Mangal"/>
          <w:b/>
          <w:color w:val="000000" w:themeColor="text1" w:themeShade="80"/>
          <w:sz w:val="28"/>
          <w:szCs w:val="28"/>
          <w:lang w:eastAsia="hi-IN" w:bidi="hi-IN"/>
        </w:rPr>
        <w:t xml:space="preserve"> </w:t>
      </w:r>
      <w:r w:rsidRPr="00494B64">
        <w:rPr>
          <w:rFonts w:ascii="Times New Roman" w:eastAsia="SimSun" w:hAnsi="Times New Roman" w:cs="Mangal"/>
          <w:color w:val="000000" w:themeColor="text1" w:themeShade="80"/>
          <w:sz w:val="28"/>
          <w:szCs w:val="28"/>
          <w:lang w:eastAsia="hi-IN" w:bidi="hi-IN"/>
        </w:rPr>
        <w:t>было освоено</w:t>
      </w:r>
      <w:r>
        <w:rPr>
          <w:rFonts w:ascii="Times New Roman" w:eastAsia="SimSun" w:hAnsi="Times New Roman" w:cs="Mangal"/>
          <w:color w:val="000000" w:themeColor="text1" w:themeShade="80"/>
          <w:sz w:val="28"/>
          <w:szCs w:val="28"/>
          <w:lang w:eastAsia="hi-IN" w:bidi="hi-IN"/>
        </w:rPr>
        <w:t xml:space="preserve"> </w:t>
      </w:r>
      <w:r w:rsidR="00991230">
        <w:rPr>
          <w:rFonts w:ascii="Times New Roman" w:eastAsia="SimSun" w:hAnsi="Times New Roman" w:cs="Mangal"/>
          <w:color w:val="000000" w:themeColor="text1" w:themeShade="80"/>
          <w:sz w:val="28"/>
          <w:szCs w:val="28"/>
          <w:lang w:eastAsia="hi-IN" w:bidi="hi-IN"/>
        </w:rPr>
        <w:t>808,53</w:t>
      </w:r>
      <w:r>
        <w:rPr>
          <w:rFonts w:ascii="Times New Roman" w:eastAsia="SimSun" w:hAnsi="Times New Roman" w:cs="Mangal"/>
          <w:color w:val="000000" w:themeColor="text1" w:themeShade="80"/>
          <w:sz w:val="28"/>
          <w:szCs w:val="28"/>
          <w:lang w:eastAsia="hi-IN" w:bidi="hi-IN"/>
        </w:rPr>
        <w:t xml:space="preserve"> тыс. рублей или </w:t>
      </w:r>
      <w:r w:rsidR="00991230">
        <w:rPr>
          <w:rFonts w:ascii="Times New Roman" w:eastAsia="SimSun" w:hAnsi="Times New Roman" w:cs="Mangal"/>
          <w:color w:val="000000" w:themeColor="text1" w:themeShade="80"/>
          <w:sz w:val="28"/>
          <w:szCs w:val="28"/>
          <w:lang w:eastAsia="hi-IN" w:bidi="hi-IN"/>
        </w:rPr>
        <w:t>3,22</w:t>
      </w:r>
      <w:r>
        <w:rPr>
          <w:rFonts w:ascii="Times New Roman" w:eastAsia="SimSun" w:hAnsi="Times New Roman" w:cs="Mangal"/>
          <w:color w:val="000000" w:themeColor="text1" w:themeShade="80"/>
          <w:sz w:val="28"/>
          <w:szCs w:val="28"/>
          <w:lang w:eastAsia="hi-IN" w:bidi="hi-IN"/>
        </w:rPr>
        <w:t xml:space="preserve">% от </w:t>
      </w:r>
      <w:r w:rsidRPr="00F857E6">
        <w:rPr>
          <w:rFonts w:ascii="Times New Roman" w:eastAsia="Calibri" w:hAnsi="Times New Roman" w:cs="Times New Roman"/>
          <w:color w:val="000000" w:themeColor="text1" w:themeShade="80"/>
          <w:spacing w:val="-3"/>
          <w:sz w:val="28"/>
          <w:szCs w:val="28"/>
        </w:rPr>
        <w:t>общего объема произведенных расходов</w:t>
      </w:r>
      <w:r>
        <w:rPr>
          <w:rFonts w:ascii="Times New Roman" w:eastAsia="Calibri" w:hAnsi="Times New Roman" w:cs="Times New Roman"/>
          <w:color w:val="000000" w:themeColor="text1" w:themeShade="80"/>
          <w:spacing w:val="-3"/>
          <w:sz w:val="28"/>
          <w:szCs w:val="28"/>
        </w:rPr>
        <w:t xml:space="preserve">  по муниципальным программам.</w:t>
      </w:r>
      <w:r>
        <w:rPr>
          <w:rFonts w:ascii="Times New Roman" w:eastAsia="SimSun" w:hAnsi="Times New Roman" w:cs="Mangal"/>
          <w:color w:val="000000" w:themeColor="text1" w:themeShade="80"/>
          <w:sz w:val="28"/>
          <w:szCs w:val="28"/>
          <w:lang w:eastAsia="hi-IN" w:bidi="hi-IN"/>
        </w:rPr>
        <w:t xml:space="preserve"> </w:t>
      </w:r>
    </w:p>
    <w:p w:rsidR="003A7812" w:rsidRPr="003A7812" w:rsidRDefault="003A7812" w:rsidP="003A7812">
      <w:pPr>
        <w:spacing w:after="0" w:line="100" w:lineRule="atLeast"/>
        <w:ind w:firstLine="567"/>
        <w:jc w:val="both"/>
        <w:rPr>
          <w:sz w:val="28"/>
          <w:szCs w:val="28"/>
        </w:rPr>
      </w:pPr>
      <w:r w:rsidRPr="003A7812">
        <w:rPr>
          <w:rFonts w:ascii="Times New Roman" w:hAnsi="Times New Roman" w:cs="Times New Roman"/>
          <w:sz w:val="28"/>
          <w:szCs w:val="28"/>
        </w:rPr>
        <w:t>Муниципальный долг по данным бюджетной отчетности на начало и конец года отсутствует.</w:t>
      </w:r>
    </w:p>
    <w:p w:rsidR="00F84F2C" w:rsidRPr="00FB6102" w:rsidRDefault="00F84F2C" w:rsidP="008C4894">
      <w:pPr>
        <w:pStyle w:val="aa"/>
        <w:ind w:firstLine="567"/>
      </w:pPr>
      <w:r w:rsidRPr="00FB6102">
        <w:t>К</w:t>
      </w:r>
      <w:r w:rsidR="008C4894" w:rsidRPr="00FB6102">
        <w:t>редиторская задолженность</w:t>
      </w:r>
      <w:r w:rsidR="007E6649" w:rsidRPr="00FB6102">
        <w:t xml:space="preserve"> по состоянию</w:t>
      </w:r>
      <w:r w:rsidRPr="00FB6102">
        <w:t>:</w:t>
      </w:r>
    </w:p>
    <w:p w:rsidR="00F84F2C" w:rsidRPr="00FB6102" w:rsidRDefault="007E6649" w:rsidP="008C4894">
      <w:pPr>
        <w:pStyle w:val="aa"/>
        <w:ind w:firstLine="567"/>
      </w:pPr>
      <w:r w:rsidRPr="00FB6102">
        <w:t xml:space="preserve">- на </w:t>
      </w:r>
      <w:r w:rsidR="00F84F2C" w:rsidRPr="00FB6102">
        <w:t xml:space="preserve">01.01.2022г. </w:t>
      </w:r>
      <w:r w:rsidR="008C4894" w:rsidRPr="00FB6102">
        <w:t xml:space="preserve"> составляла </w:t>
      </w:r>
      <w:r w:rsidR="003A7812">
        <w:t>908,86</w:t>
      </w:r>
      <w:r w:rsidR="008C4894" w:rsidRPr="00FB6102">
        <w:t xml:space="preserve"> тыс. рублей </w:t>
      </w:r>
      <w:r w:rsidR="008C4894" w:rsidRPr="00FB6102">
        <w:rPr>
          <w:spacing w:val="-1"/>
        </w:rPr>
        <w:t xml:space="preserve">(по счету 20500 – </w:t>
      </w:r>
      <w:r w:rsidR="003A7812">
        <w:rPr>
          <w:spacing w:val="-1"/>
        </w:rPr>
        <w:t>908,86</w:t>
      </w:r>
      <w:r w:rsidR="00516F54" w:rsidRPr="00FB6102">
        <w:rPr>
          <w:spacing w:val="-1"/>
        </w:rPr>
        <w:t xml:space="preserve"> тыс. рублей</w:t>
      </w:r>
      <w:r w:rsidR="008C4894" w:rsidRPr="00FB6102">
        <w:rPr>
          <w:spacing w:val="-1"/>
        </w:rPr>
        <w:t>)</w:t>
      </w:r>
      <w:r w:rsidR="00F84F2C" w:rsidRPr="00FB6102">
        <w:t>;</w:t>
      </w:r>
    </w:p>
    <w:p w:rsidR="008C4894" w:rsidRPr="00FB6102" w:rsidRDefault="007E6649" w:rsidP="008C4894">
      <w:pPr>
        <w:pStyle w:val="aa"/>
        <w:ind w:firstLine="567"/>
      </w:pPr>
      <w:r w:rsidRPr="00FB6102">
        <w:t xml:space="preserve">- на </w:t>
      </w:r>
      <w:r w:rsidR="00F84F2C" w:rsidRPr="00FB6102">
        <w:t>31.12.2022</w:t>
      </w:r>
      <w:r w:rsidR="008C4894" w:rsidRPr="00FB6102">
        <w:t xml:space="preserve"> года</w:t>
      </w:r>
      <w:r w:rsidR="007D593E" w:rsidRPr="00FB6102">
        <w:t xml:space="preserve"> </w:t>
      </w:r>
      <w:r w:rsidR="008C4894" w:rsidRPr="00FB6102">
        <w:t xml:space="preserve"> – </w:t>
      </w:r>
      <w:r w:rsidR="003A7812">
        <w:t>986,35</w:t>
      </w:r>
      <w:r w:rsidR="008C4894" w:rsidRPr="00FB6102">
        <w:t xml:space="preserve"> тыс. рублей </w:t>
      </w:r>
      <w:r w:rsidR="008C4894" w:rsidRPr="00FB6102">
        <w:rPr>
          <w:spacing w:val="-1"/>
        </w:rPr>
        <w:t xml:space="preserve">(по счету </w:t>
      </w:r>
      <w:r w:rsidR="007D593E" w:rsidRPr="00FB6102">
        <w:rPr>
          <w:spacing w:val="-1"/>
        </w:rPr>
        <w:t>20500</w:t>
      </w:r>
      <w:r w:rsidR="00F84F2C" w:rsidRPr="00FB6102">
        <w:rPr>
          <w:spacing w:val="-1"/>
        </w:rPr>
        <w:t xml:space="preserve"> </w:t>
      </w:r>
      <w:r w:rsidR="008C4894" w:rsidRPr="00FB6102">
        <w:rPr>
          <w:spacing w:val="-1"/>
        </w:rPr>
        <w:t xml:space="preserve"> – </w:t>
      </w:r>
      <w:r w:rsidR="003A7812">
        <w:rPr>
          <w:spacing w:val="-1"/>
        </w:rPr>
        <w:t>980,78</w:t>
      </w:r>
      <w:r w:rsidR="008C4894" w:rsidRPr="00FB6102">
        <w:rPr>
          <w:spacing w:val="-1"/>
        </w:rPr>
        <w:t xml:space="preserve"> тыс. руб</w:t>
      </w:r>
      <w:r w:rsidR="00F84F2C" w:rsidRPr="00FB6102">
        <w:rPr>
          <w:spacing w:val="-1"/>
        </w:rPr>
        <w:t>лей</w:t>
      </w:r>
      <w:r w:rsidR="008C4894" w:rsidRPr="00FB6102">
        <w:rPr>
          <w:spacing w:val="-1"/>
        </w:rPr>
        <w:t xml:space="preserve">; по счету </w:t>
      </w:r>
      <w:r w:rsidR="007D593E" w:rsidRPr="00FB6102">
        <w:rPr>
          <w:spacing w:val="-1"/>
        </w:rPr>
        <w:t>30200</w:t>
      </w:r>
      <w:r w:rsidR="008C4894" w:rsidRPr="00FB6102">
        <w:rPr>
          <w:spacing w:val="-1"/>
        </w:rPr>
        <w:t xml:space="preserve"> — </w:t>
      </w:r>
      <w:r w:rsidR="003A7812">
        <w:rPr>
          <w:spacing w:val="-1"/>
        </w:rPr>
        <w:t>5</w:t>
      </w:r>
      <w:r w:rsidR="00506250">
        <w:rPr>
          <w:spacing w:val="-1"/>
        </w:rPr>
        <w:t>,</w:t>
      </w:r>
      <w:r w:rsidR="003A7812">
        <w:rPr>
          <w:spacing w:val="-1"/>
        </w:rPr>
        <w:t>57</w:t>
      </w:r>
      <w:r w:rsidR="00F84F2C" w:rsidRPr="00FB6102">
        <w:rPr>
          <w:spacing w:val="-1"/>
        </w:rPr>
        <w:t xml:space="preserve"> тыс. рублей</w:t>
      </w:r>
      <w:r w:rsidR="008C4894" w:rsidRPr="00FB6102">
        <w:rPr>
          <w:spacing w:val="-1"/>
        </w:rPr>
        <w:t>)</w:t>
      </w:r>
      <w:r w:rsidR="008C4894" w:rsidRPr="00FB6102">
        <w:t>.</w:t>
      </w:r>
    </w:p>
    <w:p w:rsidR="007E6649" w:rsidRPr="00FB6102" w:rsidRDefault="007E6649" w:rsidP="008C4894">
      <w:pPr>
        <w:pStyle w:val="aa"/>
        <w:ind w:firstLine="567"/>
      </w:pPr>
      <w:r w:rsidRPr="00FB6102">
        <w:t>Д</w:t>
      </w:r>
      <w:r w:rsidR="008C4894" w:rsidRPr="00FB6102">
        <w:t>ебиторская задолженность</w:t>
      </w:r>
      <w:r w:rsidRPr="00FB6102">
        <w:t xml:space="preserve"> по состоянию:</w:t>
      </w:r>
    </w:p>
    <w:p w:rsidR="007E6649" w:rsidRPr="00FB6102" w:rsidRDefault="007E6649" w:rsidP="008C4894">
      <w:pPr>
        <w:pStyle w:val="aa"/>
        <w:ind w:firstLine="567"/>
      </w:pPr>
      <w:r w:rsidRPr="00FB6102">
        <w:t>- на 01.01.2022г.</w:t>
      </w:r>
      <w:r w:rsidR="008C4894" w:rsidRPr="00FB6102">
        <w:t xml:space="preserve"> составляла </w:t>
      </w:r>
      <w:r w:rsidR="00104DE2">
        <w:t>30 018,09</w:t>
      </w:r>
      <w:r w:rsidRPr="00FB6102">
        <w:t xml:space="preserve"> тыс. рублей;</w:t>
      </w:r>
    </w:p>
    <w:p w:rsidR="008C4894" w:rsidRPr="00FB6102" w:rsidRDefault="007E6649" w:rsidP="008C4894">
      <w:pPr>
        <w:pStyle w:val="aa"/>
        <w:ind w:firstLine="567"/>
      </w:pPr>
      <w:r w:rsidRPr="00FB6102">
        <w:t>- на 31.12.2022</w:t>
      </w:r>
      <w:r w:rsidR="008C4894" w:rsidRPr="00FB6102">
        <w:t>г</w:t>
      </w:r>
      <w:r w:rsidRPr="00FB6102">
        <w:t xml:space="preserve">. </w:t>
      </w:r>
      <w:r w:rsidR="008C4894" w:rsidRPr="00FB6102">
        <w:t xml:space="preserve">дебиторская задолженность по доходам составила </w:t>
      </w:r>
      <w:r w:rsidR="00104DE2">
        <w:t>11 771,33</w:t>
      </w:r>
      <w:r w:rsidR="008C4894" w:rsidRPr="00FB6102">
        <w:t xml:space="preserve"> тыс. рублей. </w:t>
      </w:r>
    </w:p>
    <w:p w:rsidR="008C4894" w:rsidRPr="00FB6102" w:rsidRDefault="008C4894" w:rsidP="008C4894">
      <w:pPr>
        <w:pStyle w:val="aa"/>
        <w:ind w:firstLine="567"/>
      </w:pPr>
    </w:p>
    <w:p w:rsidR="008C4894" w:rsidRPr="00FB6102" w:rsidRDefault="008C4894" w:rsidP="008C4894">
      <w:pPr>
        <w:jc w:val="center"/>
        <w:rPr>
          <w:b/>
          <w:sz w:val="28"/>
          <w:szCs w:val="28"/>
        </w:rPr>
      </w:pPr>
      <w:r w:rsidRPr="00FB6102">
        <w:rPr>
          <w:rFonts w:ascii="Times New Roman" w:eastAsia="Times New Roman" w:hAnsi="Times New Roman" w:cs="Times New Roman"/>
          <w:b/>
          <w:iCs/>
          <w:spacing w:val="-1"/>
          <w:sz w:val="28"/>
          <w:szCs w:val="28"/>
          <w:lang w:eastAsia="ru-RU"/>
        </w:rPr>
        <w:t>4. Баланс.</w:t>
      </w:r>
    </w:p>
    <w:p w:rsidR="00803070" w:rsidRDefault="008C4894" w:rsidP="008030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FB610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Данные баланса по разделу I «Неф</w:t>
      </w:r>
      <w:r w:rsidR="007B344F" w:rsidRPr="00FB610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инансовые активы»</w:t>
      </w:r>
      <w:r w:rsidR="00513A67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:</w:t>
      </w:r>
      <w:r w:rsidR="007B344F" w:rsidRPr="00FB610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</w:p>
    <w:p w:rsidR="00513A67" w:rsidRDefault="00513A67" w:rsidP="008030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- </w:t>
      </w:r>
      <w:r w:rsidR="007B344F" w:rsidRPr="00FB610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 начало 2022</w:t>
      </w:r>
      <w:r w:rsidR="008C4894" w:rsidRPr="00FB610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года составляли </w:t>
      </w:r>
      <w:r w:rsidR="009C489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25 100,56</w:t>
      </w:r>
      <w:r w:rsidR="008C4894" w:rsidRPr="00FB610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 («Основные средства»</w:t>
      </w:r>
      <w:r w:rsidR="00677E6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остаточной стоимостью – </w:t>
      </w:r>
      <w:r w:rsidR="009C489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297,50</w:t>
      </w:r>
      <w:r w:rsidR="008C4894" w:rsidRPr="00FB610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 «Непроизведенные активы» - </w:t>
      </w:r>
      <w:r w:rsidR="009C489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1 733,07</w:t>
      </w:r>
      <w:r w:rsidR="008C4894" w:rsidRPr="00FB610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 «Материальные запасы» - </w:t>
      </w:r>
      <w:r w:rsidR="00FB02E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0,78</w:t>
      </w:r>
      <w:r w:rsidR="008C4894" w:rsidRPr="00FB610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 </w:t>
      </w:r>
      <w:r w:rsidR="009C489F" w:rsidRPr="00FB610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«Вложения в нефинансовые активы» - </w:t>
      </w:r>
      <w:r w:rsidR="009C489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2</w:t>
      </w:r>
      <w:r w:rsidR="009C489F" w:rsidRPr="00FB610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,00 тыс. рублей, </w:t>
      </w:r>
      <w:r w:rsidR="008C4894" w:rsidRPr="00FB610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«Нефинансовые активы имущества казны» - </w:t>
      </w:r>
      <w:r w:rsidR="009C489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22 987,22</w:t>
      </w:r>
      <w:r w:rsidR="008C4894" w:rsidRPr="00FB610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 «Расходы будущих периодов» - </w:t>
      </w:r>
      <w:r w:rsidR="00FB02E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79,99</w:t>
      </w:r>
      <w:r w:rsidR="008C4894" w:rsidRPr="00FB610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;</w:t>
      </w:r>
    </w:p>
    <w:p w:rsidR="008C4894" w:rsidRPr="00FB6102" w:rsidRDefault="00513A67" w:rsidP="00513A67">
      <w:pPr>
        <w:spacing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lastRenderedPageBreak/>
        <w:t xml:space="preserve">- </w:t>
      </w:r>
      <w:r w:rsidR="004B2697" w:rsidRPr="00FB610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 конец 2022</w:t>
      </w:r>
      <w:r w:rsidR="008C4894" w:rsidRPr="00FB610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года – </w:t>
      </w:r>
      <w:r w:rsidR="00512DA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25 567,</w:t>
      </w:r>
      <w:r w:rsidR="0041474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87</w:t>
      </w:r>
      <w:r w:rsidR="008C4894" w:rsidRPr="00FB610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 («Основные средства» остаточной стоимостью – </w:t>
      </w:r>
      <w:r w:rsidR="00512DA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225,19</w:t>
      </w:r>
      <w:r w:rsidR="008C4894" w:rsidRPr="00FB610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 «Непроизведенные активы» - </w:t>
      </w:r>
      <w:r w:rsidR="00512DA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2 247,62</w:t>
      </w:r>
      <w:r w:rsidR="008C4894" w:rsidRPr="00FB610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 «Материальные запасы» - </w:t>
      </w:r>
      <w:r w:rsidR="00512DA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0,86</w:t>
      </w:r>
      <w:r w:rsidR="008C4894" w:rsidRPr="00FB610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 «Нефинансовые активы имущества казны» - </w:t>
      </w:r>
      <w:r w:rsidR="0041474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23 017,20</w:t>
      </w:r>
      <w:r w:rsidR="008C4894" w:rsidRPr="00FB610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 «Расходы будущих периодов» - </w:t>
      </w:r>
      <w:r w:rsidR="0041474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77,00</w:t>
      </w:r>
      <w:r w:rsidR="008C4894" w:rsidRPr="00FB610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рублей).</w:t>
      </w:r>
    </w:p>
    <w:p w:rsidR="008C4894" w:rsidRPr="00FB6102" w:rsidRDefault="008C4894" w:rsidP="008C4894">
      <w:pPr>
        <w:spacing w:line="100" w:lineRule="atLeast"/>
        <w:ind w:firstLine="567"/>
        <w:jc w:val="both"/>
        <w:rPr>
          <w:sz w:val="28"/>
          <w:szCs w:val="28"/>
        </w:rPr>
      </w:pPr>
      <w:r w:rsidRPr="00FB610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Данные баланса по разделу II «Финансовые активы» на начало 202</w:t>
      </w:r>
      <w:r w:rsidR="00106002" w:rsidRPr="00FB610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2</w:t>
      </w:r>
      <w:r w:rsidRPr="00FB610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года составляли </w:t>
      </w:r>
      <w:r w:rsidR="00FD06E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32 137,35</w:t>
      </w:r>
      <w:r w:rsidRPr="00FB610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 («Средства на счетах бюджета в органе Федерального казначейства» - </w:t>
      </w:r>
      <w:r w:rsidR="00FD06E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2 119,34</w:t>
      </w:r>
      <w:r w:rsidRPr="00FB610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 «Дебиторская задолженность по доходам» - </w:t>
      </w:r>
      <w:r w:rsidR="00FD06E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30 018,09</w:t>
      </w:r>
      <w:r w:rsidR="00106002" w:rsidRPr="00FB610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рублей); на конец 2022</w:t>
      </w:r>
      <w:r w:rsidRPr="00FB610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года – </w:t>
      </w:r>
      <w:r w:rsidR="00FD06E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14 422,32</w:t>
      </w:r>
      <w:r w:rsidRPr="00FB610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 </w:t>
      </w:r>
      <w:r w:rsidR="00106002" w:rsidRPr="00FB610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(«Средства на счетах бюджета в органе Федерального казначейства» - </w:t>
      </w:r>
      <w:r w:rsidR="00FD06E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2 650,99</w:t>
      </w:r>
      <w:r w:rsidRPr="00FB610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 «Дебиторская задолженность по доходам» </w:t>
      </w:r>
      <w:r w:rsidR="00106002" w:rsidRPr="00FB610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–</w:t>
      </w:r>
      <w:r w:rsidRPr="00FB610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="00FD06E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11 771,33</w:t>
      </w:r>
      <w:r w:rsidR="00106002" w:rsidRPr="00FB610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</w:t>
      </w:r>
      <w:r w:rsidRPr="00FB610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).</w:t>
      </w:r>
    </w:p>
    <w:p w:rsidR="008C4894" w:rsidRPr="00FB6102" w:rsidRDefault="008C4894" w:rsidP="008C4894">
      <w:pPr>
        <w:spacing w:line="100" w:lineRule="atLeast"/>
        <w:ind w:firstLine="567"/>
        <w:jc w:val="both"/>
        <w:rPr>
          <w:sz w:val="28"/>
          <w:szCs w:val="28"/>
        </w:rPr>
      </w:pPr>
      <w:r w:rsidRPr="00FB610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Данные баланса по разделу III «Обязательства» на начало 202</w:t>
      </w:r>
      <w:r w:rsidR="002768D5" w:rsidRPr="00FB610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2</w:t>
      </w:r>
      <w:r w:rsidRPr="00FB610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года – </w:t>
      </w:r>
      <w:r w:rsidR="00E95B0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31 160,49</w:t>
      </w:r>
      <w:r w:rsidRPr="00FB610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 (</w:t>
      </w:r>
      <w:r w:rsidR="00E95B0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«Иные расчеты» -</w:t>
      </w:r>
      <w:r w:rsidRPr="00FB610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="00E95B0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930,34</w:t>
      </w:r>
      <w:r w:rsidRPr="00FB610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 «Кредиторская задолженность по доходам» - </w:t>
      </w:r>
      <w:r w:rsidR="00E95B0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908,86</w:t>
      </w:r>
      <w:r w:rsidRPr="00FB610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 «Доходы будущих периодов» - </w:t>
      </w:r>
      <w:r w:rsidR="00E95B0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29 321,29</w:t>
      </w:r>
      <w:r w:rsidR="002768D5" w:rsidRPr="00FB610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рублей); на конец 2022</w:t>
      </w:r>
      <w:r w:rsidRPr="00FB610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года – </w:t>
      </w:r>
      <w:r w:rsidR="007C562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11 993,07</w:t>
      </w:r>
      <w:r w:rsidRPr="00FB610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 («Кредиторская задолженность по выплатам» составляет </w:t>
      </w:r>
      <w:r w:rsidR="007C562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5,57</w:t>
      </w:r>
      <w:r w:rsidRPr="00FB610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</w:t>
      </w:r>
      <w:r w:rsidR="007C562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ублей, </w:t>
      </w:r>
      <w:r w:rsidR="007C562B" w:rsidRPr="00FB610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(</w:t>
      </w:r>
      <w:r w:rsidR="007C562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«Иные расчеты» -</w:t>
      </w:r>
      <w:r w:rsidR="007C562B" w:rsidRPr="00FB610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="007C562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159,22</w:t>
      </w:r>
      <w:r w:rsidR="007C562B" w:rsidRPr="00FB610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</w:t>
      </w:r>
      <w:r w:rsidR="007C562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«</w:t>
      </w:r>
      <w:r w:rsidRPr="00FB610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Кредиторская задолженность по доходам» - </w:t>
      </w:r>
      <w:r w:rsidR="007C562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980,78</w:t>
      </w:r>
      <w:r w:rsidRPr="00FB610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 «Доходы будущих периодов» - </w:t>
      </w:r>
      <w:r w:rsidR="007C562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10 847,50</w:t>
      </w:r>
      <w:r w:rsidR="002768D5" w:rsidRPr="00FB610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</w:t>
      </w:r>
      <w:r w:rsidRPr="00FB610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).</w:t>
      </w:r>
    </w:p>
    <w:p w:rsidR="001F65E1" w:rsidRPr="00FB6102" w:rsidRDefault="001F65E1" w:rsidP="001F65E1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 w:themeColor="text1" w:themeShade="80"/>
          <w:sz w:val="28"/>
          <w:szCs w:val="28"/>
          <w:lang w:eastAsia="ru-RU"/>
        </w:rPr>
      </w:pPr>
      <w:r w:rsidRPr="00FB6102">
        <w:rPr>
          <w:rFonts w:ascii="Times New Roman" w:eastAsia="Times New Roman" w:hAnsi="Times New Roman" w:cs="Times New Roman"/>
          <w:b/>
          <w:color w:val="000000" w:themeColor="text1" w:themeShade="80"/>
          <w:sz w:val="28"/>
          <w:szCs w:val="28"/>
          <w:lang w:eastAsia="ru-RU"/>
        </w:rPr>
        <w:t>Выводы:</w:t>
      </w:r>
    </w:p>
    <w:p w:rsidR="00DC675A" w:rsidRPr="00FB6102" w:rsidRDefault="00DC675A" w:rsidP="00DC675A">
      <w:pPr>
        <w:spacing w:line="100" w:lineRule="atLeast"/>
        <w:ind w:firstLine="567"/>
        <w:jc w:val="both"/>
        <w:rPr>
          <w:sz w:val="28"/>
          <w:szCs w:val="28"/>
        </w:rPr>
      </w:pPr>
      <w:r w:rsidRPr="00FB6102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Отчет муниципального образования «</w:t>
      </w:r>
      <w:r w:rsidR="006C7EB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поселок Тим</w:t>
      </w:r>
      <w:r w:rsidRPr="00FB6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Тимского района Курской области об исполнении местного бюджета за 2022 год представлен в соответствии с требованиями статьи 264.1 БК РФ. </w:t>
      </w:r>
    </w:p>
    <w:p w:rsidR="00DC675A" w:rsidRPr="00FB6102" w:rsidRDefault="00DC675A" w:rsidP="00DC675A">
      <w:pPr>
        <w:spacing w:line="100" w:lineRule="atLeast"/>
        <w:ind w:firstLine="567"/>
        <w:jc w:val="both"/>
        <w:rPr>
          <w:sz w:val="28"/>
          <w:szCs w:val="28"/>
        </w:rPr>
      </w:pPr>
      <w:r w:rsidRPr="00FB6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FB6102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Доходная часть бюджета </w:t>
      </w:r>
      <w:r w:rsidRPr="00FB6102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МО «</w:t>
      </w:r>
      <w:r w:rsidR="006C7EB5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поселок Тим</w:t>
      </w:r>
      <w:r w:rsidRPr="00FB6102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» </w:t>
      </w:r>
      <w:r w:rsidRPr="00FB6102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в 2022 году исполнена в объеме </w:t>
      </w:r>
      <w:r w:rsidR="006C7EB5">
        <w:rPr>
          <w:rFonts w:ascii="Times New Roman" w:eastAsia="Calibri" w:hAnsi="Times New Roman" w:cs="Times New Roman"/>
          <w:spacing w:val="-3"/>
          <w:sz w:val="28"/>
          <w:szCs w:val="28"/>
        </w:rPr>
        <w:t>31 588,89 тыс. рублей или 103,60</w:t>
      </w:r>
      <w:r w:rsidRPr="00FB6102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% от уровня, предусмотренного решением о бюджете (</w:t>
      </w:r>
      <w:r w:rsidR="006C7EB5">
        <w:rPr>
          <w:rFonts w:ascii="Times New Roman" w:eastAsia="Calibri" w:hAnsi="Times New Roman" w:cs="Times New Roman"/>
          <w:spacing w:val="-3"/>
          <w:sz w:val="28"/>
          <w:szCs w:val="28"/>
        </w:rPr>
        <w:t>30 492,24</w:t>
      </w:r>
      <w:r w:rsidRPr="00FB6102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 тыс. рублей). </w:t>
      </w:r>
    </w:p>
    <w:p w:rsidR="00DC675A" w:rsidRPr="00FB6102" w:rsidRDefault="00DC675A" w:rsidP="00DC675A">
      <w:pPr>
        <w:spacing w:line="100" w:lineRule="atLeast"/>
        <w:ind w:firstLine="567"/>
        <w:jc w:val="both"/>
        <w:rPr>
          <w:sz w:val="28"/>
          <w:szCs w:val="28"/>
        </w:rPr>
      </w:pPr>
      <w:r w:rsidRPr="00FB6102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Кассовое исполнение расходов бюджета МО «</w:t>
      </w:r>
      <w:r w:rsidR="006C7EB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поселок Тим</w:t>
      </w:r>
      <w:r w:rsidRPr="00FB6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составило </w:t>
      </w:r>
      <w:r w:rsidR="006C7EB5">
        <w:rPr>
          <w:rFonts w:ascii="Times New Roman" w:eastAsia="Times New Roman" w:hAnsi="Times New Roman" w:cs="Times New Roman"/>
          <w:sz w:val="28"/>
          <w:szCs w:val="28"/>
          <w:lang w:eastAsia="ru-RU"/>
        </w:rPr>
        <w:t>30 286,03</w:t>
      </w:r>
      <w:r w:rsidRPr="00FB6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рублей, что составляет </w:t>
      </w:r>
      <w:r w:rsidR="006C7EB5">
        <w:rPr>
          <w:rFonts w:ascii="Times New Roman" w:eastAsia="Times New Roman" w:hAnsi="Times New Roman" w:cs="Times New Roman"/>
          <w:sz w:val="28"/>
          <w:szCs w:val="28"/>
          <w:lang w:eastAsia="ru-RU"/>
        </w:rPr>
        <w:t>95,60</w:t>
      </w:r>
      <w:r w:rsidRPr="00FB6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</w:t>
      </w:r>
      <w:r w:rsidR="006C7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суммы </w:t>
      </w:r>
      <w:r w:rsidRPr="00FB6102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утвержденных бюджетных ассигнований (</w:t>
      </w:r>
      <w:r w:rsidR="006C7EB5">
        <w:rPr>
          <w:rFonts w:ascii="Times New Roman" w:eastAsia="Times New Roman" w:hAnsi="Times New Roman" w:cs="Times New Roman"/>
          <w:sz w:val="28"/>
          <w:szCs w:val="28"/>
          <w:lang w:eastAsia="ru-RU"/>
        </w:rPr>
        <w:t>31 681,16</w:t>
      </w:r>
      <w:r w:rsidRPr="00FB6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рублей).</w:t>
      </w:r>
    </w:p>
    <w:p w:rsidR="00A87264" w:rsidRDefault="006F7ABB" w:rsidP="00A87264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A8726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A87264" w:rsidRPr="00A87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орматив формирования расходов на содержание органов местного самоуправления не превышен. </w:t>
      </w:r>
    </w:p>
    <w:p w:rsidR="00A87264" w:rsidRPr="00A87264" w:rsidRDefault="00A87264" w:rsidP="00A87264">
      <w:pPr>
        <w:spacing w:after="0" w:line="100" w:lineRule="atLeast"/>
        <w:ind w:firstLine="567"/>
        <w:jc w:val="both"/>
        <w:rPr>
          <w:sz w:val="28"/>
          <w:szCs w:val="28"/>
        </w:rPr>
      </w:pPr>
    </w:p>
    <w:p w:rsidR="006F7ABB" w:rsidRPr="00FB6102" w:rsidRDefault="006F7ABB" w:rsidP="006F7ABB">
      <w:pPr>
        <w:spacing w:line="100" w:lineRule="atLeast"/>
        <w:ind w:right="-284" w:firstLine="567"/>
        <w:jc w:val="both"/>
        <w:rPr>
          <w:sz w:val="28"/>
          <w:szCs w:val="28"/>
        </w:rPr>
      </w:pPr>
      <w:r w:rsidRPr="00FB6102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FB6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B610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долг по данным бюджетной отчетности муниципального образования на начало и конец года отсутствует.</w:t>
      </w:r>
    </w:p>
    <w:p w:rsidR="00A87264" w:rsidRDefault="00DC675A" w:rsidP="00A87264">
      <w:pPr>
        <w:spacing w:line="10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B6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="00A87264" w:rsidRPr="00A87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Профицит муниципального бюджета составил </w:t>
      </w:r>
      <w:r w:rsidR="00A87264">
        <w:rPr>
          <w:rFonts w:ascii="Times New Roman" w:eastAsia="Times New Roman" w:hAnsi="Times New Roman" w:cs="Times New Roman"/>
          <w:sz w:val="28"/>
          <w:szCs w:val="28"/>
          <w:lang w:eastAsia="ru-RU"/>
        </w:rPr>
        <w:t>1 302,85</w:t>
      </w:r>
      <w:r w:rsidR="00A87264" w:rsidRPr="00A87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 (доходы исполнены – </w:t>
      </w:r>
      <w:r w:rsidR="00A87264">
        <w:rPr>
          <w:rFonts w:ascii="Times New Roman" w:eastAsia="Calibri" w:hAnsi="Times New Roman" w:cs="Times New Roman"/>
          <w:spacing w:val="-3"/>
          <w:sz w:val="28"/>
          <w:szCs w:val="28"/>
          <w:lang w:eastAsia="ru-RU"/>
        </w:rPr>
        <w:t>31 588,89</w:t>
      </w:r>
      <w:r w:rsidR="00A87264" w:rsidRPr="00A87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рублей, расходы – </w:t>
      </w:r>
      <w:r w:rsidR="00A87264">
        <w:rPr>
          <w:rFonts w:ascii="Times New Roman" w:eastAsia="Times New Roman" w:hAnsi="Times New Roman" w:cs="Times New Roman"/>
          <w:sz w:val="28"/>
          <w:szCs w:val="28"/>
          <w:lang w:eastAsia="ru-RU"/>
        </w:rPr>
        <w:t>30 286,03</w:t>
      </w:r>
      <w:r w:rsidR="00A87264" w:rsidRPr="00A87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рублей), что не противоречит нормам бюджетного законодательства РФ.</w:t>
      </w:r>
    </w:p>
    <w:p w:rsidR="00DC675A" w:rsidRPr="00FB6102" w:rsidRDefault="001E7C11" w:rsidP="00A87264">
      <w:pPr>
        <w:spacing w:line="100" w:lineRule="atLeast"/>
        <w:ind w:firstLine="539"/>
        <w:jc w:val="both"/>
        <w:rPr>
          <w:sz w:val="28"/>
          <w:szCs w:val="28"/>
        </w:rPr>
      </w:pPr>
      <w:r w:rsidRPr="00FB6102">
        <w:rPr>
          <w:rFonts w:ascii="Times New Roman" w:hAnsi="Times New Roman" w:cs="Times New Roman"/>
          <w:sz w:val="28"/>
          <w:szCs w:val="28"/>
        </w:rPr>
        <w:lastRenderedPageBreak/>
        <w:t>Бюджет 2022</w:t>
      </w:r>
      <w:r w:rsidR="00DC675A" w:rsidRPr="00FB6102">
        <w:rPr>
          <w:rFonts w:ascii="Times New Roman" w:hAnsi="Times New Roman" w:cs="Times New Roman"/>
          <w:sz w:val="28"/>
          <w:szCs w:val="28"/>
        </w:rPr>
        <w:t xml:space="preserve"> года позволил обеспечить нормальное функционирование </w:t>
      </w:r>
      <w:r w:rsidR="003D1340">
        <w:rPr>
          <w:rFonts w:ascii="Times New Roman" w:hAnsi="Times New Roman" w:cs="Times New Roman"/>
          <w:sz w:val="28"/>
          <w:szCs w:val="28"/>
        </w:rPr>
        <w:t>учреждения</w:t>
      </w:r>
      <w:r w:rsidR="00DC675A" w:rsidRPr="00FB6102">
        <w:rPr>
          <w:rFonts w:ascii="Times New Roman" w:hAnsi="Times New Roman" w:cs="Times New Roman"/>
          <w:sz w:val="28"/>
          <w:szCs w:val="28"/>
        </w:rPr>
        <w:t>: своевременную выплату заработной платы, расчеты за потр</w:t>
      </w:r>
      <w:r w:rsidR="00D75C32">
        <w:rPr>
          <w:rFonts w:ascii="Times New Roman" w:hAnsi="Times New Roman" w:cs="Times New Roman"/>
          <w:sz w:val="28"/>
          <w:szCs w:val="28"/>
        </w:rPr>
        <w:t>ебленные топливно-энергетические</w:t>
      </w:r>
      <w:r w:rsidR="00DC675A" w:rsidRPr="00FB6102">
        <w:rPr>
          <w:rFonts w:ascii="Times New Roman" w:hAnsi="Times New Roman" w:cs="Times New Roman"/>
          <w:sz w:val="28"/>
          <w:szCs w:val="28"/>
        </w:rPr>
        <w:t xml:space="preserve"> ресурсы, коммунальные услуги, своевременное финансирование единовременных денежных выплат и социальных гарантий  работникам бюджетной сферы и т.д.</w:t>
      </w:r>
    </w:p>
    <w:p w:rsidR="00DC675A" w:rsidRPr="00FB6102" w:rsidRDefault="00DC675A" w:rsidP="00647F7C">
      <w:pPr>
        <w:ind w:firstLine="709"/>
        <w:jc w:val="both"/>
        <w:rPr>
          <w:sz w:val="28"/>
          <w:szCs w:val="28"/>
        </w:rPr>
      </w:pPr>
      <w:r w:rsidRPr="00FB6102">
        <w:rPr>
          <w:rFonts w:ascii="Times New Roman" w:hAnsi="Times New Roman" w:cs="Times New Roman"/>
          <w:b/>
          <w:bCs/>
          <w:sz w:val="28"/>
          <w:szCs w:val="28"/>
        </w:rPr>
        <w:t xml:space="preserve">ЗАКЛЮЧЕНИЕ: </w:t>
      </w:r>
      <w:r w:rsidRPr="00FB6102">
        <w:rPr>
          <w:rFonts w:ascii="Times New Roman" w:hAnsi="Times New Roman" w:cs="Times New Roman"/>
          <w:sz w:val="28"/>
          <w:szCs w:val="28"/>
        </w:rPr>
        <w:t xml:space="preserve">Годовая бюджетная отчетность муниципального </w:t>
      </w:r>
      <w:r w:rsidR="001E7C11" w:rsidRPr="00FB6102">
        <w:rPr>
          <w:rFonts w:ascii="Times New Roman" w:hAnsi="Times New Roman" w:cs="Times New Roman"/>
          <w:sz w:val="28"/>
          <w:szCs w:val="28"/>
        </w:rPr>
        <w:t>образования</w:t>
      </w:r>
      <w:r w:rsidRPr="00FB6102">
        <w:rPr>
          <w:rFonts w:ascii="Times New Roman" w:hAnsi="Times New Roman" w:cs="Times New Roman"/>
          <w:sz w:val="28"/>
          <w:szCs w:val="28"/>
        </w:rPr>
        <w:t xml:space="preserve"> «</w:t>
      </w:r>
      <w:r w:rsidR="003D1340">
        <w:rPr>
          <w:rFonts w:ascii="Times New Roman" w:hAnsi="Times New Roman" w:cs="Times New Roman"/>
          <w:sz w:val="28"/>
          <w:szCs w:val="28"/>
        </w:rPr>
        <w:t>поселок Тим</w:t>
      </w:r>
      <w:r w:rsidRPr="00FB6102">
        <w:rPr>
          <w:rFonts w:ascii="Times New Roman" w:hAnsi="Times New Roman" w:cs="Times New Roman"/>
          <w:sz w:val="28"/>
          <w:szCs w:val="28"/>
        </w:rPr>
        <w:t>»</w:t>
      </w:r>
      <w:r w:rsidR="001E7C11" w:rsidRPr="00FB6102">
        <w:rPr>
          <w:rFonts w:ascii="Times New Roman" w:hAnsi="Times New Roman" w:cs="Times New Roman"/>
          <w:sz w:val="28"/>
          <w:szCs w:val="28"/>
        </w:rPr>
        <w:t xml:space="preserve"> Тимского района Курской области за 2022</w:t>
      </w:r>
      <w:r w:rsidRPr="00FB6102">
        <w:rPr>
          <w:rFonts w:ascii="Times New Roman" w:hAnsi="Times New Roman" w:cs="Times New Roman"/>
          <w:sz w:val="28"/>
          <w:szCs w:val="28"/>
        </w:rPr>
        <w:t xml:space="preserve"> год составлена в соответствии с Инструкцией о порядке составления и представления годовой, квартальной и месячной отчетности об исполнении бюджетов бюджетной системы РФ, утвержденной приказом МФ РФ от 29.12.2011 года  № 191н, нормативными актами Российской Федерации и  Курской области.</w:t>
      </w:r>
      <w:r w:rsidR="001E7C11" w:rsidRPr="00FB6102">
        <w:rPr>
          <w:rFonts w:ascii="Times New Roman" w:hAnsi="Times New Roman" w:cs="Times New Roman"/>
          <w:sz w:val="28"/>
          <w:szCs w:val="28"/>
        </w:rPr>
        <w:t xml:space="preserve"> </w:t>
      </w:r>
      <w:r w:rsidRPr="00FB6102">
        <w:rPr>
          <w:rFonts w:ascii="Times New Roman" w:hAnsi="Times New Roman" w:cs="Times New Roman"/>
          <w:sz w:val="28"/>
          <w:szCs w:val="28"/>
        </w:rPr>
        <w:t>К</w:t>
      </w:r>
      <w:r w:rsidR="001E7C11" w:rsidRPr="00FB6102">
        <w:rPr>
          <w:rFonts w:ascii="Times New Roman" w:hAnsi="Times New Roman" w:cs="Times New Roman"/>
          <w:sz w:val="28"/>
          <w:szCs w:val="28"/>
        </w:rPr>
        <w:t>онтрольно-счетная</w:t>
      </w:r>
      <w:r w:rsidRPr="00FB6102">
        <w:rPr>
          <w:rFonts w:ascii="Times New Roman" w:hAnsi="Times New Roman" w:cs="Times New Roman"/>
          <w:sz w:val="28"/>
          <w:szCs w:val="28"/>
        </w:rPr>
        <w:t xml:space="preserve"> </w:t>
      </w:r>
      <w:r w:rsidR="001E7C11" w:rsidRPr="00FB6102">
        <w:rPr>
          <w:rFonts w:ascii="Times New Roman" w:hAnsi="Times New Roman" w:cs="Times New Roman"/>
          <w:sz w:val="28"/>
          <w:szCs w:val="28"/>
        </w:rPr>
        <w:t xml:space="preserve">палата </w:t>
      </w:r>
      <w:r w:rsidRPr="00FB6102">
        <w:rPr>
          <w:rFonts w:ascii="Times New Roman" w:hAnsi="Times New Roman" w:cs="Times New Roman"/>
          <w:sz w:val="28"/>
          <w:szCs w:val="28"/>
        </w:rPr>
        <w:t xml:space="preserve">Тимского района Курской области </w:t>
      </w:r>
      <w:r w:rsidR="001E7C11" w:rsidRPr="00FB6102">
        <w:rPr>
          <w:rFonts w:ascii="Times New Roman" w:hAnsi="Times New Roman" w:cs="Times New Roman"/>
          <w:sz w:val="28"/>
          <w:szCs w:val="28"/>
        </w:rPr>
        <w:t xml:space="preserve">рекомендует Собранию депутатов </w:t>
      </w:r>
      <w:r w:rsidR="003D1340">
        <w:rPr>
          <w:rFonts w:ascii="Times New Roman" w:hAnsi="Times New Roman" w:cs="Times New Roman"/>
          <w:sz w:val="28"/>
          <w:szCs w:val="28"/>
        </w:rPr>
        <w:t>поселка Тим</w:t>
      </w:r>
      <w:r w:rsidR="001E7C11" w:rsidRPr="00FB6102">
        <w:rPr>
          <w:rFonts w:ascii="Times New Roman" w:hAnsi="Times New Roman" w:cs="Times New Roman"/>
          <w:sz w:val="28"/>
          <w:szCs w:val="28"/>
        </w:rPr>
        <w:t xml:space="preserve"> Тимского района Курской области</w:t>
      </w:r>
      <w:r w:rsidRPr="00FB6102">
        <w:rPr>
          <w:rFonts w:ascii="Times New Roman" w:hAnsi="Times New Roman" w:cs="Times New Roman"/>
          <w:sz w:val="28"/>
          <w:szCs w:val="28"/>
        </w:rPr>
        <w:t xml:space="preserve"> годовой отчет об исполнении бюджета </w:t>
      </w:r>
      <w:r w:rsidR="001E7C11" w:rsidRPr="00FB6102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r w:rsidR="003D1340">
        <w:rPr>
          <w:rFonts w:ascii="Times New Roman" w:hAnsi="Times New Roman" w:cs="Times New Roman"/>
          <w:sz w:val="28"/>
          <w:szCs w:val="28"/>
        </w:rPr>
        <w:t>поселок Тим</w:t>
      </w:r>
      <w:r w:rsidRPr="00FB6102">
        <w:rPr>
          <w:rFonts w:ascii="Times New Roman" w:hAnsi="Times New Roman" w:cs="Times New Roman"/>
          <w:sz w:val="28"/>
          <w:szCs w:val="28"/>
        </w:rPr>
        <w:t>»</w:t>
      </w:r>
      <w:r w:rsidR="001E7C11" w:rsidRPr="00FB6102">
        <w:rPr>
          <w:rFonts w:ascii="Times New Roman" w:hAnsi="Times New Roman" w:cs="Times New Roman"/>
          <w:sz w:val="28"/>
          <w:szCs w:val="28"/>
        </w:rPr>
        <w:t xml:space="preserve"> Тимского района Курской области за 2022</w:t>
      </w:r>
      <w:r w:rsidRPr="00FB6102">
        <w:rPr>
          <w:rFonts w:ascii="Times New Roman" w:hAnsi="Times New Roman" w:cs="Times New Roman"/>
          <w:sz w:val="28"/>
          <w:szCs w:val="28"/>
        </w:rPr>
        <w:t xml:space="preserve"> год, </w:t>
      </w:r>
      <w:r w:rsidRPr="00FB610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B6102">
        <w:rPr>
          <w:rFonts w:ascii="Times New Roman" w:hAnsi="Times New Roman" w:cs="Times New Roman"/>
          <w:sz w:val="28"/>
          <w:szCs w:val="28"/>
        </w:rPr>
        <w:t>утвердить.</w:t>
      </w:r>
    </w:p>
    <w:p w:rsidR="00E062E4" w:rsidRDefault="00E062E4" w:rsidP="000212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</w:p>
    <w:p w:rsidR="00D75C32" w:rsidRPr="00FB6102" w:rsidRDefault="00D75C32" w:rsidP="000212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</w:p>
    <w:p w:rsidR="001E7C11" w:rsidRPr="00FB6102" w:rsidRDefault="00BB3DCA" w:rsidP="001F65E1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Председатель</w:t>
      </w:r>
      <w:r w:rsidR="001F65E1"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</w:t>
      </w:r>
    </w:p>
    <w:p w:rsidR="001F65E1" w:rsidRPr="00FB6102" w:rsidRDefault="001E7C11" w:rsidP="001F65E1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Контрольно-счетной палаты</w:t>
      </w:r>
    </w:p>
    <w:p w:rsidR="001F65E1" w:rsidRPr="00912749" w:rsidRDefault="001E7C11" w:rsidP="00BB3DCA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Тимского</w:t>
      </w:r>
      <w:r w:rsidR="001F65E1"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района Курской области </w:t>
      </w:r>
      <w:r w:rsidR="001F65E1"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ab/>
      </w:r>
      <w:r w:rsidR="001F65E1"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ab/>
      </w:r>
      <w:r w:rsidR="001F65E1"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ab/>
      </w:r>
      <w:r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      </w:t>
      </w:r>
      <w:r w:rsidR="001F65E1"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ab/>
      </w:r>
      <w:r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                Н. Ю</w:t>
      </w: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. Леонова</w:t>
      </w:r>
    </w:p>
    <w:sectPr w:rsidR="001F65E1" w:rsidRPr="00912749" w:rsidSect="00CB559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7FC2" w:rsidRDefault="00817FC2" w:rsidP="00DD56AE">
      <w:pPr>
        <w:spacing w:after="0" w:line="240" w:lineRule="auto"/>
      </w:pPr>
      <w:r>
        <w:separator/>
      </w:r>
    </w:p>
  </w:endnote>
  <w:endnote w:type="continuationSeparator" w:id="1">
    <w:p w:rsidR="00817FC2" w:rsidRDefault="00817FC2" w:rsidP="00DD56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14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230" w:rsidRDefault="00991230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230" w:rsidRDefault="00991230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230" w:rsidRDefault="00991230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7FC2" w:rsidRDefault="00817FC2" w:rsidP="00DD56AE">
      <w:pPr>
        <w:spacing w:after="0" w:line="240" w:lineRule="auto"/>
      </w:pPr>
      <w:r>
        <w:separator/>
      </w:r>
    </w:p>
  </w:footnote>
  <w:footnote w:type="continuationSeparator" w:id="1">
    <w:p w:rsidR="00817FC2" w:rsidRDefault="00817FC2" w:rsidP="00DD56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230" w:rsidRDefault="00991230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230" w:rsidRDefault="00991230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230" w:rsidRDefault="00991230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45962"/>
    <w:multiLevelType w:val="hybridMultilevel"/>
    <w:tmpl w:val="33EEAA28"/>
    <w:lvl w:ilvl="0" w:tplc="319C7906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C0909D5"/>
    <w:multiLevelType w:val="hybridMultilevel"/>
    <w:tmpl w:val="B21EABFC"/>
    <w:lvl w:ilvl="0" w:tplc="F54E752C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745D598F"/>
    <w:multiLevelType w:val="hybridMultilevel"/>
    <w:tmpl w:val="8B6C1D66"/>
    <w:lvl w:ilvl="0" w:tplc="2D2C512C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3582"/>
    <w:rsid w:val="00001CB9"/>
    <w:rsid w:val="0000424A"/>
    <w:rsid w:val="0000635C"/>
    <w:rsid w:val="0001264C"/>
    <w:rsid w:val="00012CFB"/>
    <w:rsid w:val="00014399"/>
    <w:rsid w:val="00014624"/>
    <w:rsid w:val="000154E8"/>
    <w:rsid w:val="00015F99"/>
    <w:rsid w:val="000169FB"/>
    <w:rsid w:val="00016D32"/>
    <w:rsid w:val="00021290"/>
    <w:rsid w:val="00022562"/>
    <w:rsid w:val="00024119"/>
    <w:rsid w:val="000279E7"/>
    <w:rsid w:val="00027AA4"/>
    <w:rsid w:val="00031DE8"/>
    <w:rsid w:val="000330EF"/>
    <w:rsid w:val="00033395"/>
    <w:rsid w:val="000358A1"/>
    <w:rsid w:val="000378E4"/>
    <w:rsid w:val="00040A88"/>
    <w:rsid w:val="0004435E"/>
    <w:rsid w:val="00045EAC"/>
    <w:rsid w:val="0005258E"/>
    <w:rsid w:val="00057645"/>
    <w:rsid w:val="000613E1"/>
    <w:rsid w:val="000646ED"/>
    <w:rsid w:val="00065E66"/>
    <w:rsid w:val="00067013"/>
    <w:rsid w:val="00071FFD"/>
    <w:rsid w:val="00075FE6"/>
    <w:rsid w:val="00082FED"/>
    <w:rsid w:val="00084B23"/>
    <w:rsid w:val="000925BA"/>
    <w:rsid w:val="000A3054"/>
    <w:rsid w:val="000A376D"/>
    <w:rsid w:val="000B1586"/>
    <w:rsid w:val="000B26AC"/>
    <w:rsid w:val="000B4BA7"/>
    <w:rsid w:val="000B52AD"/>
    <w:rsid w:val="000B5B0B"/>
    <w:rsid w:val="000B7B05"/>
    <w:rsid w:val="000B7F94"/>
    <w:rsid w:val="000C3A9D"/>
    <w:rsid w:val="000D3A9B"/>
    <w:rsid w:val="000D4DB5"/>
    <w:rsid w:val="000D6B6A"/>
    <w:rsid w:val="000E24DB"/>
    <w:rsid w:val="000F3369"/>
    <w:rsid w:val="000F3C10"/>
    <w:rsid w:val="00102B8F"/>
    <w:rsid w:val="00102FB9"/>
    <w:rsid w:val="00103113"/>
    <w:rsid w:val="00104DE2"/>
    <w:rsid w:val="00106002"/>
    <w:rsid w:val="001125EF"/>
    <w:rsid w:val="00112D35"/>
    <w:rsid w:val="00120E38"/>
    <w:rsid w:val="001238FE"/>
    <w:rsid w:val="0012707E"/>
    <w:rsid w:val="001271E5"/>
    <w:rsid w:val="001324BB"/>
    <w:rsid w:val="001374B8"/>
    <w:rsid w:val="00140137"/>
    <w:rsid w:val="001426B2"/>
    <w:rsid w:val="001455CC"/>
    <w:rsid w:val="0015079E"/>
    <w:rsid w:val="00155738"/>
    <w:rsid w:val="00155FA7"/>
    <w:rsid w:val="0015645A"/>
    <w:rsid w:val="001607C0"/>
    <w:rsid w:val="0016298C"/>
    <w:rsid w:val="00162F7F"/>
    <w:rsid w:val="00171E12"/>
    <w:rsid w:val="00175411"/>
    <w:rsid w:val="00176174"/>
    <w:rsid w:val="001777FC"/>
    <w:rsid w:val="00177A7E"/>
    <w:rsid w:val="00180F88"/>
    <w:rsid w:val="00183322"/>
    <w:rsid w:val="00184568"/>
    <w:rsid w:val="0018611C"/>
    <w:rsid w:val="00192D03"/>
    <w:rsid w:val="001962ED"/>
    <w:rsid w:val="001A1E91"/>
    <w:rsid w:val="001A52B5"/>
    <w:rsid w:val="001A58A8"/>
    <w:rsid w:val="001B079B"/>
    <w:rsid w:val="001B151A"/>
    <w:rsid w:val="001B7DA1"/>
    <w:rsid w:val="001C0AEA"/>
    <w:rsid w:val="001C2130"/>
    <w:rsid w:val="001C708A"/>
    <w:rsid w:val="001D205D"/>
    <w:rsid w:val="001D2873"/>
    <w:rsid w:val="001E1206"/>
    <w:rsid w:val="001E25B7"/>
    <w:rsid w:val="001E50FA"/>
    <w:rsid w:val="001E6727"/>
    <w:rsid w:val="001E6DA6"/>
    <w:rsid w:val="001E76B7"/>
    <w:rsid w:val="001E7C11"/>
    <w:rsid w:val="001F129F"/>
    <w:rsid w:val="001F2D47"/>
    <w:rsid w:val="001F65E1"/>
    <w:rsid w:val="00205432"/>
    <w:rsid w:val="00212B07"/>
    <w:rsid w:val="00216D81"/>
    <w:rsid w:val="00224834"/>
    <w:rsid w:val="0022686F"/>
    <w:rsid w:val="00227788"/>
    <w:rsid w:val="002349CE"/>
    <w:rsid w:val="00235BEE"/>
    <w:rsid w:val="0024242B"/>
    <w:rsid w:val="0024344E"/>
    <w:rsid w:val="00243ACE"/>
    <w:rsid w:val="0024542A"/>
    <w:rsid w:val="00263DE4"/>
    <w:rsid w:val="002643CF"/>
    <w:rsid w:val="00276318"/>
    <w:rsid w:val="002768D5"/>
    <w:rsid w:val="00284BA7"/>
    <w:rsid w:val="00287E03"/>
    <w:rsid w:val="002935A0"/>
    <w:rsid w:val="002979B8"/>
    <w:rsid w:val="002A0480"/>
    <w:rsid w:val="002A15B2"/>
    <w:rsid w:val="002A3847"/>
    <w:rsid w:val="002A5FBE"/>
    <w:rsid w:val="002A7EDC"/>
    <w:rsid w:val="002B06D4"/>
    <w:rsid w:val="002B0B64"/>
    <w:rsid w:val="002B16B0"/>
    <w:rsid w:val="002B784D"/>
    <w:rsid w:val="002C0AC2"/>
    <w:rsid w:val="002D15E5"/>
    <w:rsid w:val="002D2B0D"/>
    <w:rsid w:val="002D4FF0"/>
    <w:rsid w:val="002E3D2C"/>
    <w:rsid w:val="002F024E"/>
    <w:rsid w:val="002F08B3"/>
    <w:rsid w:val="003009FC"/>
    <w:rsid w:val="00306628"/>
    <w:rsid w:val="00310031"/>
    <w:rsid w:val="0032163A"/>
    <w:rsid w:val="00332052"/>
    <w:rsid w:val="00343EC8"/>
    <w:rsid w:val="0034562C"/>
    <w:rsid w:val="0035477D"/>
    <w:rsid w:val="0035669A"/>
    <w:rsid w:val="00356854"/>
    <w:rsid w:val="00356D6F"/>
    <w:rsid w:val="00362595"/>
    <w:rsid w:val="00364FF9"/>
    <w:rsid w:val="00365998"/>
    <w:rsid w:val="00367087"/>
    <w:rsid w:val="0037002A"/>
    <w:rsid w:val="003758A9"/>
    <w:rsid w:val="00376C74"/>
    <w:rsid w:val="0038073F"/>
    <w:rsid w:val="00382987"/>
    <w:rsid w:val="003837F0"/>
    <w:rsid w:val="00383EF2"/>
    <w:rsid w:val="00385698"/>
    <w:rsid w:val="0038606F"/>
    <w:rsid w:val="003876A0"/>
    <w:rsid w:val="003928BD"/>
    <w:rsid w:val="0039536A"/>
    <w:rsid w:val="00396FD7"/>
    <w:rsid w:val="0039784B"/>
    <w:rsid w:val="003A08F8"/>
    <w:rsid w:val="003A2CD0"/>
    <w:rsid w:val="003A5A28"/>
    <w:rsid w:val="003A7812"/>
    <w:rsid w:val="003B2E2C"/>
    <w:rsid w:val="003B4B59"/>
    <w:rsid w:val="003C09E9"/>
    <w:rsid w:val="003C5C1B"/>
    <w:rsid w:val="003D1340"/>
    <w:rsid w:val="003D28F6"/>
    <w:rsid w:val="003D42D8"/>
    <w:rsid w:val="003E3220"/>
    <w:rsid w:val="003E5E67"/>
    <w:rsid w:val="003E7B5D"/>
    <w:rsid w:val="003F0571"/>
    <w:rsid w:val="003F24C9"/>
    <w:rsid w:val="003F5A14"/>
    <w:rsid w:val="003F6ECC"/>
    <w:rsid w:val="003F7D93"/>
    <w:rsid w:val="00402A73"/>
    <w:rsid w:val="00404C74"/>
    <w:rsid w:val="004112AE"/>
    <w:rsid w:val="00414746"/>
    <w:rsid w:val="004147C0"/>
    <w:rsid w:val="004160A5"/>
    <w:rsid w:val="0042397C"/>
    <w:rsid w:val="00425985"/>
    <w:rsid w:val="00425D7A"/>
    <w:rsid w:val="00426A9B"/>
    <w:rsid w:val="00427C2E"/>
    <w:rsid w:val="00430E61"/>
    <w:rsid w:val="004321A7"/>
    <w:rsid w:val="0043661F"/>
    <w:rsid w:val="004410DA"/>
    <w:rsid w:val="00443A14"/>
    <w:rsid w:val="00443C43"/>
    <w:rsid w:val="00445058"/>
    <w:rsid w:val="00446297"/>
    <w:rsid w:val="004600F5"/>
    <w:rsid w:val="00461B8F"/>
    <w:rsid w:val="00461D08"/>
    <w:rsid w:val="004660C5"/>
    <w:rsid w:val="004710DC"/>
    <w:rsid w:val="00472346"/>
    <w:rsid w:val="00476C66"/>
    <w:rsid w:val="00477FBD"/>
    <w:rsid w:val="00490098"/>
    <w:rsid w:val="00494B64"/>
    <w:rsid w:val="004966F8"/>
    <w:rsid w:val="004A2010"/>
    <w:rsid w:val="004A3501"/>
    <w:rsid w:val="004A56A6"/>
    <w:rsid w:val="004A6B2B"/>
    <w:rsid w:val="004B0A7E"/>
    <w:rsid w:val="004B2697"/>
    <w:rsid w:val="004B5677"/>
    <w:rsid w:val="004B7303"/>
    <w:rsid w:val="004B7A08"/>
    <w:rsid w:val="004C0231"/>
    <w:rsid w:val="004C4FAE"/>
    <w:rsid w:val="004C5FEA"/>
    <w:rsid w:val="004C6F7E"/>
    <w:rsid w:val="004D66CF"/>
    <w:rsid w:val="004E111F"/>
    <w:rsid w:val="004E3478"/>
    <w:rsid w:val="004E56F5"/>
    <w:rsid w:val="004E68D5"/>
    <w:rsid w:val="004F1B49"/>
    <w:rsid w:val="004F4FD0"/>
    <w:rsid w:val="004F5D54"/>
    <w:rsid w:val="004F6812"/>
    <w:rsid w:val="00501F8A"/>
    <w:rsid w:val="00505C90"/>
    <w:rsid w:val="00506250"/>
    <w:rsid w:val="005077B8"/>
    <w:rsid w:val="00512DAA"/>
    <w:rsid w:val="00513A67"/>
    <w:rsid w:val="00513D23"/>
    <w:rsid w:val="00514A61"/>
    <w:rsid w:val="005160B7"/>
    <w:rsid w:val="00516F54"/>
    <w:rsid w:val="00517027"/>
    <w:rsid w:val="00526247"/>
    <w:rsid w:val="005273FA"/>
    <w:rsid w:val="005366A6"/>
    <w:rsid w:val="0055029A"/>
    <w:rsid w:val="005508C7"/>
    <w:rsid w:val="00550B63"/>
    <w:rsid w:val="00550CEE"/>
    <w:rsid w:val="0056019F"/>
    <w:rsid w:val="0056190A"/>
    <w:rsid w:val="00575A25"/>
    <w:rsid w:val="00580B8F"/>
    <w:rsid w:val="00581EBA"/>
    <w:rsid w:val="00584103"/>
    <w:rsid w:val="00591041"/>
    <w:rsid w:val="005A18D6"/>
    <w:rsid w:val="005A3239"/>
    <w:rsid w:val="005A74F7"/>
    <w:rsid w:val="005B001B"/>
    <w:rsid w:val="005B0EB9"/>
    <w:rsid w:val="005B21EB"/>
    <w:rsid w:val="005B2711"/>
    <w:rsid w:val="005B5039"/>
    <w:rsid w:val="005C3C26"/>
    <w:rsid w:val="005C3E5C"/>
    <w:rsid w:val="005C3F9C"/>
    <w:rsid w:val="005D0DF5"/>
    <w:rsid w:val="005D1A52"/>
    <w:rsid w:val="005D27E3"/>
    <w:rsid w:val="005D4112"/>
    <w:rsid w:val="005E0EC2"/>
    <w:rsid w:val="005E4B7B"/>
    <w:rsid w:val="005E6E6F"/>
    <w:rsid w:val="005E7984"/>
    <w:rsid w:val="005F2101"/>
    <w:rsid w:val="005F47B1"/>
    <w:rsid w:val="005F4F55"/>
    <w:rsid w:val="005F74C3"/>
    <w:rsid w:val="006005E8"/>
    <w:rsid w:val="00600940"/>
    <w:rsid w:val="00603719"/>
    <w:rsid w:val="006038E3"/>
    <w:rsid w:val="0060671B"/>
    <w:rsid w:val="00607107"/>
    <w:rsid w:val="00617D78"/>
    <w:rsid w:val="006209CB"/>
    <w:rsid w:val="00620E8C"/>
    <w:rsid w:val="006230A1"/>
    <w:rsid w:val="006260C7"/>
    <w:rsid w:val="00630C7C"/>
    <w:rsid w:val="00631783"/>
    <w:rsid w:val="00631CAF"/>
    <w:rsid w:val="00635035"/>
    <w:rsid w:val="006358A3"/>
    <w:rsid w:val="00640D93"/>
    <w:rsid w:val="00641006"/>
    <w:rsid w:val="00642E89"/>
    <w:rsid w:val="00646A44"/>
    <w:rsid w:val="0064775F"/>
    <w:rsid w:val="00647F7C"/>
    <w:rsid w:val="00660517"/>
    <w:rsid w:val="00660957"/>
    <w:rsid w:val="00661A70"/>
    <w:rsid w:val="00661AA6"/>
    <w:rsid w:val="006621BD"/>
    <w:rsid w:val="00671E47"/>
    <w:rsid w:val="00675C09"/>
    <w:rsid w:val="00677E64"/>
    <w:rsid w:val="00681250"/>
    <w:rsid w:val="0068261C"/>
    <w:rsid w:val="00684BB3"/>
    <w:rsid w:val="00686369"/>
    <w:rsid w:val="00687924"/>
    <w:rsid w:val="00687CB4"/>
    <w:rsid w:val="00691990"/>
    <w:rsid w:val="006966D0"/>
    <w:rsid w:val="00696E8D"/>
    <w:rsid w:val="00697D87"/>
    <w:rsid w:val="006A5CC8"/>
    <w:rsid w:val="006B20E6"/>
    <w:rsid w:val="006B27EE"/>
    <w:rsid w:val="006B4674"/>
    <w:rsid w:val="006C7EB5"/>
    <w:rsid w:val="006D09D6"/>
    <w:rsid w:val="006D15B1"/>
    <w:rsid w:val="006D3A73"/>
    <w:rsid w:val="006D6745"/>
    <w:rsid w:val="006D6FB0"/>
    <w:rsid w:val="006E0F33"/>
    <w:rsid w:val="006E50C2"/>
    <w:rsid w:val="006F2A7D"/>
    <w:rsid w:val="006F6CB2"/>
    <w:rsid w:val="006F7ABB"/>
    <w:rsid w:val="00700EDF"/>
    <w:rsid w:val="0070461E"/>
    <w:rsid w:val="00705FC3"/>
    <w:rsid w:val="00707924"/>
    <w:rsid w:val="00712A3E"/>
    <w:rsid w:val="00713DEC"/>
    <w:rsid w:val="007221DC"/>
    <w:rsid w:val="00737BA6"/>
    <w:rsid w:val="0074023A"/>
    <w:rsid w:val="00740D5F"/>
    <w:rsid w:val="00746CD4"/>
    <w:rsid w:val="00751939"/>
    <w:rsid w:val="00752B3B"/>
    <w:rsid w:val="0075342B"/>
    <w:rsid w:val="007626DB"/>
    <w:rsid w:val="007710C0"/>
    <w:rsid w:val="00773B66"/>
    <w:rsid w:val="00782FED"/>
    <w:rsid w:val="0078523D"/>
    <w:rsid w:val="007857D0"/>
    <w:rsid w:val="00785820"/>
    <w:rsid w:val="007906D1"/>
    <w:rsid w:val="00790C7D"/>
    <w:rsid w:val="007915C2"/>
    <w:rsid w:val="00791711"/>
    <w:rsid w:val="00792542"/>
    <w:rsid w:val="00793C5F"/>
    <w:rsid w:val="007A0128"/>
    <w:rsid w:val="007B344F"/>
    <w:rsid w:val="007B4A2E"/>
    <w:rsid w:val="007C562B"/>
    <w:rsid w:val="007C7D1F"/>
    <w:rsid w:val="007D2168"/>
    <w:rsid w:val="007D2561"/>
    <w:rsid w:val="007D4EA0"/>
    <w:rsid w:val="007D593E"/>
    <w:rsid w:val="007D5E55"/>
    <w:rsid w:val="007E5611"/>
    <w:rsid w:val="007E6649"/>
    <w:rsid w:val="007F1261"/>
    <w:rsid w:val="007F44F0"/>
    <w:rsid w:val="008013BE"/>
    <w:rsid w:val="00803070"/>
    <w:rsid w:val="00804D0A"/>
    <w:rsid w:val="0080654B"/>
    <w:rsid w:val="008107B7"/>
    <w:rsid w:val="00811869"/>
    <w:rsid w:val="00817768"/>
    <w:rsid w:val="00817FC2"/>
    <w:rsid w:val="008211DE"/>
    <w:rsid w:val="00823186"/>
    <w:rsid w:val="00825353"/>
    <w:rsid w:val="00825940"/>
    <w:rsid w:val="00835698"/>
    <w:rsid w:val="00836AC8"/>
    <w:rsid w:val="008414E3"/>
    <w:rsid w:val="00842095"/>
    <w:rsid w:val="008604DC"/>
    <w:rsid w:val="00860B36"/>
    <w:rsid w:val="00864FD2"/>
    <w:rsid w:val="00870534"/>
    <w:rsid w:val="00871C04"/>
    <w:rsid w:val="008724C6"/>
    <w:rsid w:val="00875EAE"/>
    <w:rsid w:val="0087794D"/>
    <w:rsid w:val="008878CB"/>
    <w:rsid w:val="00890B0B"/>
    <w:rsid w:val="008A1AD2"/>
    <w:rsid w:val="008A2D77"/>
    <w:rsid w:val="008A5731"/>
    <w:rsid w:val="008A62BA"/>
    <w:rsid w:val="008A7AFC"/>
    <w:rsid w:val="008C2300"/>
    <w:rsid w:val="008C4894"/>
    <w:rsid w:val="008D0390"/>
    <w:rsid w:val="008D1B71"/>
    <w:rsid w:val="008E0828"/>
    <w:rsid w:val="008F19BA"/>
    <w:rsid w:val="008F25FD"/>
    <w:rsid w:val="008F5E36"/>
    <w:rsid w:val="008F75FF"/>
    <w:rsid w:val="00900311"/>
    <w:rsid w:val="00901DD4"/>
    <w:rsid w:val="009028A6"/>
    <w:rsid w:val="00902D7E"/>
    <w:rsid w:val="00910E7B"/>
    <w:rsid w:val="00912749"/>
    <w:rsid w:val="00913482"/>
    <w:rsid w:val="0091642C"/>
    <w:rsid w:val="00920BC7"/>
    <w:rsid w:val="00920C74"/>
    <w:rsid w:val="009257E4"/>
    <w:rsid w:val="009260B3"/>
    <w:rsid w:val="00936497"/>
    <w:rsid w:val="00942260"/>
    <w:rsid w:val="009427CF"/>
    <w:rsid w:val="0094524A"/>
    <w:rsid w:val="0095199B"/>
    <w:rsid w:val="00952D8F"/>
    <w:rsid w:val="00953951"/>
    <w:rsid w:val="009603BA"/>
    <w:rsid w:val="00960E55"/>
    <w:rsid w:val="00961B5E"/>
    <w:rsid w:val="00962616"/>
    <w:rsid w:val="00972D2F"/>
    <w:rsid w:val="00972D68"/>
    <w:rsid w:val="009845DF"/>
    <w:rsid w:val="00984D7D"/>
    <w:rsid w:val="009901AF"/>
    <w:rsid w:val="0099057A"/>
    <w:rsid w:val="00991230"/>
    <w:rsid w:val="00994534"/>
    <w:rsid w:val="00996811"/>
    <w:rsid w:val="00997826"/>
    <w:rsid w:val="009A18EB"/>
    <w:rsid w:val="009A19D7"/>
    <w:rsid w:val="009A262F"/>
    <w:rsid w:val="009A3280"/>
    <w:rsid w:val="009B471D"/>
    <w:rsid w:val="009B6BE9"/>
    <w:rsid w:val="009C0821"/>
    <w:rsid w:val="009C489F"/>
    <w:rsid w:val="009C7796"/>
    <w:rsid w:val="009D3561"/>
    <w:rsid w:val="009D45F3"/>
    <w:rsid w:val="009D5FA7"/>
    <w:rsid w:val="009D6198"/>
    <w:rsid w:val="009E2B5E"/>
    <w:rsid w:val="009E6C02"/>
    <w:rsid w:val="009E7980"/>
    <w:rsid w:val="009F0488"/>
    <w:rsid w:val="009F0CE3"/>
    <w:rsid w:val="009F5622"/>
    <w:rsid w:val="009F6492"/>
    <w:rsid w:val="009F6553"/>
    <w:rsid w:val="00A03E72"/>
    <w:rsid w:val="00A0466E"/>
    <w:rsid w:val="00A05CA7"/>
    <w:rsid w:val="00A06050"/>
    <w:rsid w:val="00A10117"/>
    <w:rsid w:val="00A14312"/>
    <w:rsid w:val="00A1687B"/>
    <w:rsid w:val="00A21101"/>
    <w:rsid w:val="00A25DEB"/>
    <w:rsid w:val="00A27A4A"/>
    <w:rsid w:val="00A36B68"/>
    <w:rsid w:val="00A37DD9"/>
    <w:rsid w:val="00A4236A"/>
    <w:rsid w:val="00A443E0"/>
    <w:rsid w:val="00A51B9D"/>
    <w:rsid w:val="00A53BB7"/>
    <w:rsid w:val="00A545E3"/>
    <w:rsid w:val="00A55CBB"/>
    <w:rsid w:val="00A564DB"/>
    <w:rsid w:val="00A57E91"/>
    <w:rsid w:val="00A63939"/>
    <w:rsid w:val="00A7200D"/>
    <w:rsid w:val="00A733E8"/>
    <w:rsid w:val="00A747A6"/>
    <w:rsid w:val="00A74F74"/>
    <w:rsid w:val="00A75FDA"/>
    <w:rsid w:val="00A8205A"/>
    <w:rsid w:val="00A8340C"/>
    <w:rsid w:val="00A84FF9"/>
    <w:rsid w:val="00A87264"/>
    <w:rsid w:val="00A900A0"/>
    <w:rsid w:val="00A90E27"/>
    <w:rsid w:val="00A955A9"/>
    <w:rsid w:val="00A96C22"/>
    <w:rsid w:val="00A971FC"/>
    <w:rsid w:val="00AA039D"/>
    <w:rsid w:val="00AA0AD6"/>
    <w:rsid w:val="00AA0F35"/>
    <w:rsid w:val="00AA1DE7"/>
    <w:rsid w:val="00AA2577"/>
    <w:rsid w:val="00AA306B"/>
    <w:rsid w:val="00AA4F5B"/>
    <w:rsid w:val="00AA75F9"/>
    <w:rsid w:val="00AB4CBE"/>
    <w:rsid w:val="00AB69B6"/>
    <w:rsid w:val="00AC3686"/>
    <w:rsid w:val="00AC3CC9"/>
    <w:rsid w:val="00AC5DF3"/>
    <w:rsid w:val="00AC5E8C"/>
    <w:rsid w:val="00AD1915"/>
    <w:rsid w:val="00AD1E70"/>
    <w:rsid w:val="00AD41AA"/>
    <w:rsid w:val="00AD6AC2"/>
    <w:rsid w:val="00AD7FE4"/>
    <w:rsid w:val="00AE0E97"/>
    <w:rsid w:val="00AE49B1"/>
    <w:rsid w:val="00AE4C23"/>
    <w:rsid w:val="00AE55EA"/>
    <w:rsid w:val="00AE621B"/>
    <w:rsid w:val="00AE753F"/>
    <w:rsid w:val="00AE7AB7"/>
    <w:rsid w:val="00AF21C5"/>
    <w:rsid w:val="00AF2E6A"/>
    <w:rsid w:val="00AF3773"/>
    <w:rsid w:val="00AF403F"/>
    <w:rsid w:val="00AF59D7"/>
    <w:rsid w:val="00B01FD8"/>
    <w:rsid w:val="00B051F6"/>
    <w:rsid w:val="00B06CB4"/>
    <w:rsid w:val="00B079FD"/>
    <w:rsid w:val="00B07DD7"/>
    <w:rsid w:val="00B23C12"/>
    <w:rsid w:val="00B23CC8"/>
    <w:rsid w:val="00B319DC"/>
    <w:rsid w:val="00B33D7B"/>
    <w:rsid w:val="00B4005F"/>
    <w:rsid w:val="00B41668"/>
    <w:rsid w:val="00B436C4"/>
    <w:rsid w:val="00B4482B"/>
    <w:rsid w:val="00B51DFE"/>
    <w:rsid w:val="00B552A0"/>
    <w:rsid w:val="00B578F5"/>
    <w:rsid w:val="00B648F0"/>
    <w:rsid w:val="00B70705"/>
    <w:rsid w:val="00B71BF8"/>
    <w:rsid w:val="00B738D4"/>
    <w:rsid w:val="00B83DC8"/>
    <w:rsid w:val="00B8581E"/>
    <w:rsid w:val="00B85B6A"/>
    <w:rsid w:val="00B86E22"/>
    <w:rsid w:val="00B86F9C"/>
    <w:rsid w:val="00B87703"/>
    <w:rsid w:val="00B93873"/>
    <w:rsid w:val="00BA1894"/>
    <w:rsid w:val="00BA2F9E"/>
    <w:rsid w:val="00BA3582"/>
    <w:rsid w:val="00BA567A"/>
    <w:rsid w:val="00BB3DCA"/>
    <w:rsid w:val="00BB42AA"/>
    <w:rsid w:val="00BB4FBC"/>
    <w:rsid w:val="00BC0BB0"/>
    <w:rsid w:val="00BC39A0"/>
    <w:rsid w:val="00BC3A87"/>
    <w:rsid w:val="00BC515F"/>
    <w:rsid w:val="00BC5519"/>
    <w:rsid w:val="00BC7032"/>
    <w:rsid w:val="00BD1997"/>
    <w:rsid w:val="00BD1E41"/>
    <w:rsid w:val="00BD78D6"/>
    <w:rsid w:val="00BE57EA"/>
    <w:rsid w:val="00BF15DB"/>
    <w:rsid w:val="00BF24DD"/>
    <w:rsid w:val="00BF3886"/>
    <w:rsid w:val="00BF6C85"/>
    <w:rsid w:val="00C00B68"/>
    <w:rsid w:val="00C00D67"/>
    <w:rsid w:val="00C00DEB"/>
    <w:rsid w:val="00C03F65"/>
    <w:rsid w:val="00C06684"/>
    <w:rsid w:val="00C07BE3"/>
    <w:rsid w:val="00C16A6B"/>
    <w:rsid w:val="00C17552"/>
    <w:rsid w:val="00C216B7"/>
    <w:rsid w:val="00C21CD1"/>
    <w:rsid w:val="00C2659A"/>
    <w:rsid w:val="00C277C7"/>
    <w:rsid w:val="00C27E95"/>
    <w:rsid w:val="00C30D9C"/>
    <w:rsid w:val="00C31902"/>
    <w:rsid w:val="00C35C96"/>
    <w:rsid w:val="00C44607"/>
    <w:rsid w:val="00C44626"/>
    <w:rsid w:val="00C4564E"/>
    <w:rsid w:val="00C479A0"/>
    <w:rsid w:val="00C56B9B"/>
    <w:rsid w:val="00C56D81"/>
    <w:rsid w:val="00C70408"/>
    <w:rsid w:val="00C710F7"/>
    <w:rsid w:val="00C73F44"/>
    <w:rsid w:val="00C91BDC"/>
    <w:rsid w:val="00C9412D"/>
    <w:rsid w:val="00C95835"/>
    <w:rsid w:val="00C95EBB"/>
    <w:rsid w:val="00C96570"/>
    <w:rsid w:val="00CA073D"/>
    <w:rsid w:val="00CA115B"/>
    <w:rsid w:val="00CA2C97"/>
    <w:rsid w:val="00CA5CD1"/>
    <w:rsid w:val="00CB0A25"/>
    <w:rsid w:val="00CB32CA"/>
    <w:rsid w:val="00CB5595"/>
    <w:rsid w:val="00CD4FCE"/>
    <w:rsid w:val="00CE1C8D"/>
    <w:rsid w:val="00CE4ED9"/>
    <w:rsid w:val="00CF0476"/>
    <w:rsid w:val="00CF049C"/>
    <w:rsid w:val="00CF3117"/>
    <w:rsid w:val="00D029AC"/>
    <w:rsid w:val="00D04D2C"/>
    <w:rsid w:val="00D0688B"/>
    <w:rsid w:val="00D13E0A"/>
    <w:rsid w:val="00D24CBD"/>
    <w:rsid w:val="00D27428"/>
    <w:rsid w:val="00D31640"/>
    <w:rsid w:val="00D33BB6"/>
    <w:rsid w:val="00D35C1D"/>
    <w:rsid w:val="00D44F01"/>
    <w:rsid w:val="00D470F4"/>
    <w:rsid w:val="00D47A02"/>
    <w:rsid w:val="00D55086"/>
    <w:rsid w:val="00D60444"/>
    <w:rsid w:val="00D62227"/>
    <w:rsid w:val="00D65D43"/>
    <w:rsid w:val="00D674A7"/>
    <w:rsid w:val="00D70E6A"/>
    <w:rsid w:val="00D736FB"/>
    <w:rsid w:val="00D737E5"/>
    <w:rsid w:val="00D73E53"/>
    <w:rsid w:val="00D74D6F"/>
    <w:rsid w:val="00D75C32"/>
    <w:rsid w:val="00D75DE7"/>
    <w:rsid w:val="00D7795B"/>
    <w:rsid w:val="00D847AA"/>
    <w:rsid w:val="00D8602E"/>
    <w:rsid w:val="00D90560"/>
    <w:rsid w:val="00D94623"/>
    <w:rsid w:val="00D94D38"/>
    <w:rsid w:val="00D95CE6"/>
    <w:rsid w:val="00DA18BD"/>
    <w:rsid w:val="00DA23E0"/>
    <w:rsid w:val="00DA5413"/>
    <w:rsid w:val="00DB18C9"/>
    <w:rsid w:val="00DB438B"/>
    <w:rsid w:val="00DB5E4D"/>
    <w:rsid w:val="00DB68A5"/>
    <w:rsid w:val="00DC0634"/>
    <w:rsid w:val="00DC0994"/>
    <w:rsid w:val="00DC39D9"/>
    <w:rsid w:val="00DC675A"/>
    <w:rsid w:val="00DC7035"/>
    <w:rsid w:val="00DD0851"/>
    <w:rsid w:val="00DD1170"/>
    <w:rsid w:val="00DD56AE"/>
    <w:rsid w:val="00DD6102"/>
    <w:rsid w:val="00DE3ABA"/>
    <w:rsid w:val="00DF0365"/>
    <w:rsid w:val="00DF2405"/>
    <w:rsid w:val="00DF2953"/>
    <w:rsid w:val="00DF6F2B"/>
    <w:rsid w:val="00E00AC5"/>
    <w:rsid w:val="00E01A56"/>
    <w:rsid w:val="00E062E4"/>
    <w:rsid w:val="00E0742A"/>
    <w:rsid w:val="00E164AC"/>
    <w:rsid w:val="00E1660C"/>
    <w:rsid w:val="00E24204"/>
    <w:rsid w:val="00E2674A"/>
    <w:rsid w:val="00E2797F"/>
    <w:rsid w:val="00E30330"/>
    <w:rsid w:val="00E30F03"/>
    <w:rsid w:val="00E33621"/>
    <w:rsid w:val="00E33C51"/>
    <w:rsid w:val="00E44E01"/>
    <w:rsid w:val="00E45461"/>
    <w:rsid w:val="00E47007"/>
    <w:rsid w:val="00E51ECD"/>
    <w:rsid w:val="00E53471"/>
    <w:rsid w:val="00E535E2"/>
    <w:rsid w:val="00E53702"/>
    <w:rsid w:val="00E560F1"/>
    <w:rsid w:val="00E60B66"/>
    <w:rsid w:val="00E706DF"/>
    <w:rsid w:val="00E72061"/>
    <w:rsid w:val="00E72333"/>
    <w:rsid w:val="00E75120"/>
    <w:rsid w:val="00E7521C"/>
    <w:rsid w:val="00E82812"/>
    <w:rsid w:val="00E95B0A"/>
    <w:rsid w:val="00E973E7"/>
    <w:rsid w:val="00E97E50"/>
    <w:rsid w:val="00EA566E"/>
    <w:rsid w:val="00EA6167"/>
    <w:rsid w:val="00EB1E94"/>
    <w:rsid w:val="00EB619C"/>
    <w:rsid w:val="00EC39CE"/>
    <w:rsid w:val="00EC4EA4"/>
    <w:rsid w:val="00EC4F18"/>
    <w:rsid w:val="00EC4FCF"/>
    <w:rsid w:val="00EC605F"/>
    <w:rsid w:val="00EC7127"/>
    <w:rsid w:val="00ED2F36"/>
    <w:rsid w:val="00ED64D6"/>
    <w:rsid w:val="00EE2307"/>
    <w:rsid w:val="00EE7669"/>
    <w:rsid w:val="00EE7863"/>
    <w:rsid w:val="00EF091F"/>
    <w:rsid w:val="00EF57DB"/>
    <w:rsid w:val="00EF72A7"/>
    <w:rsid w:val="00F0170C"/>
    <w:rsid w:val="00F0249A"/>
    <w:rsid w:val="00F0524F"/>
    <w:rsid w:val="00F10157"/>
    <w:rsid w:val="00F12E21"/>
    <w:rsid w:val="00F15C08"/>
    <w:rsid w:val="00F160B7"/>
    <w:rsid w:val="00F20E71"/>
    <w:rsid w:val="00F22DB5"/>
    <w:rsid w:val="00F276EF"/>
    <w:rsid w:val="00F348E7"/>
    <w:rsid w:val="00F3551A"/>
    <w:rsid w:val="00F4055D"/>
    <w:rsid w:val="00F441CB"/>
    <w:rsid w:val="00F44905"/>
    <w:rsid w:val="00F44C44"/>
    <w:rsid w:val="00F521AF"/>
    <w:rsid w:val="00F601D4"/>
    <w:rsid w:val="00F66C0E"/>
    <w:rsid w:val="00F764BC"/>
    <w:rsid w:val="00F7671D"/>
    <w:rsid w:val="00F77332"/>
    <w:rsid w:val="00F80030"/>
    <w:rsid w:val="00F80179"/>
    <w:rsid w:val="00F806B3"/>
    <w:rsid w:val="00F8325F"/>
    <w:rsid w:val="00F832E9"/>
    <w:rsid w:val="00F84B70"/>
    <w:rsid w:val="00F84F2C"/>
    <w:rsid w:val="00F857E6"/>
    <w:rsid w:val="00F915BE"/>
    <w:rsid w:val="00F91826"/>
    <w:rsid w:val="00F97839"/>
    <w:rsid w:val="00FA0251"/>
    <w:rsid w:val="00FA1785"/>
    <w:rsid w:val="00FA1ED0"/>
    <w:rsid w:val="00FA2122"/>
    <w:rsid w:val="00FA2C85"/>
    <w:rsid w:val="00FA5C2A"/>
    <w:rsid w:val="00FB02EF"/>
    <w:rsid w:val="00FB6102"/>
    <w:rsid w:val="00FC2B43"/>
    <w:rsid w:val="00FC2D43"/>
    <w:rsid w:val="00FC5593"/>
    <w:rsid w:val="00FC5734"/>
    <w:rsid w:val="00FD06E4"/>
    <w:rsid w:val="00FD17AB"/>
    <w:rsid w:val="00FD19ED"/>
    <w:rsid w:val="00FD1DC8"/>
    <w:rsid w:val="00FD547D"/>
    <w:rsid w:val="00FD606D"/>
    <w:rsid w:val="00FD6DDA"/>
    <w:rsid w:val="00FE3F9C"/>
    <w:rsid w:val="00FE590A"/>
    <w:rsid w:val="00FF1732"/>
    <w:rsid w:val="00FF1C3A"/>
    <w:rsid w:val="00FF5517"/>
    <w:rsid w:val="00FF5AF4"/>
    <w:rsid w:val="00FF610C"/>
    <w:rsid w:val="00FF64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595"/>
  </w:style>
  <w:style w:type="paragraph" w:styleId="2">
    <w:name w:val="heading 2"/>
    <w:basedOn w:val="a"/>
    <w:next w:val="a"/>
    <w:link w:val="20"/>
    <w:qFormat/>
    <w:rsid w:val="00804D0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17A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04D0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lock Text"/>
    <w:basedOn w:val="a"/>
    <w:rsid w:val="00B051F6"/>
    <w:pPr>
      <w:overflowPunct w:val="0"/>
      <w:autoSpaceDE w:val="0"/>
      <w:autoSpaceDN w:val="0"/>
      <w:adjustRightInd w:val="0"/>
      <w:spacing w:after="0" w:line="240" w:lineRule="auto"/>
      <w:ind w:left="-567" w:right="-99" w:firstLine="567"/>
      <w:jc w:val="both"/>
      <w:textAlignment w:val="baseline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D17A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21">
    <w:name w:val="Body Text Indent 2"/>
    <w:basedOn w:val="a"/>
    <w:link w:val="22"/>
    <w:rsid w:val="0099057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905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AD1E70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AD1E70"/>
  </w:style>
  <w:style w:type="paragraph" w:styleId="a6">
    <w:name w:val="Balloon Text"/>
    <w:basedOn w:val="a"/>
    <w:link w:val="a7"/>
    <w:uiPriority w:val="99"/>
    <w:semiHidden/>
    <w:unhideWhenUsed/>
    <w:rsid w:val="001E67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6727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99"/>
    <w:qFormat/>
    <w:rsid w:val="007857D0"/>
    <w:pPr>
      <w:ind w:left="720"/>
      <w:contextualSpacing/>
    </w:pPr>
  </w:style>
  <w:style w:type="character" w:styleId="a9">
    <w:name w:val="Hyperlink"/>
    <w:basedOn w:val="a0"/>
    <w:rsid w:val="00183322"/>
    <w:rPr>
      <w:color w:val="0000FF"/>
      <w:u w:val="single"/>
    </w:rPr>
  </w:style>
  <w:style w:type="paragraph" w:customStyle="1" w:styleId="1">
    <w:name w:val="Абзац списка1"/>
    <w:basedOn w:val="a"/>
    <w:rsid w:val="00183322"/>
    <w:pPr>
      <w:suppressAutoHyphens/>
      <w:ind w:left="720"/>
    </w:pPr>
    <w:rPr>
      <w:rFonts w:ascii="Calibri" w:eastAsia="SimSun" w:hAnsi="Calibri" w:cs="font314"/>
      <w:lang w:eastAsia="ru-RU"/>
    </w:rPr>
  </w:style>
  <w:style w:type="paragraph" w:customStyle="1" w:styleId="210">
    <w:name w:val="Основной текст 21"/>
    <w:basedOn w:val="a"/>
    <w:rsid w:val="00183322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a">
    <w:name w:val="Акты"/>
    <w:basedOn w:val="a"/>
    <w:rsid w:val="008C4894"/>
    <w:pPr>
      <w:widowControl w:val="0"/>
      <w:suppressAutoHyphens/>
      <w:spacing w:after="0" w:line="100" w:lineRule="atLeast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DD56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DD56AE"/>
  </w:style>
  <w:style w:type="paragraph" w:styleId="ad">
    <w:name w:val="footer"/>
    <w:basedOn w:val="a"/>
    <w:link w:val="ae"/>
    <w:uiPriority w:val="99"/>
    <w:semiHidden/>
    <w:unhideWhenUsed/>
    <w:rsid w:val="00DD56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DD56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804D0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17A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04D0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lock Text"/>
    <w:basedOn w:val="a"/>
    <w:rsid w:val="00B051F6"/>
    <w:pPr>
      <w:overflowPunct w:val="0"/>
      <w:autoSpaceDE w:val="0"/>
      <w:autoSpaceDN w:val="0"/>
      <w:adjustRightInd w:val="0"/>
      <w:spacing w:after="0" w:line="240" w:lineRule="auto"/>
      <w:ind w:left="-567" w:right="-99" w:firstLine="567"/>
      <w:jc w:val="both"/>
      <w:textAlignment w:val="baseline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D17A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21">
    <w:name w:val="Body Text Indent 2"/>
    <w:basedOn w:val="a"/>
    <w:link w:val="22"/>
    <w:rsid w:val="0099057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905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AD1E70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AD1E70"/>
  </w:style>
  <w:style w:type="paragraph" w:styleId="a6">
    <w:name w:val="Balloon Text"/>
    <w:basedOn w:val="a"/>
    <w:link w:val="a7"/>
    <w:uiPriority w:val="99"/>
    <w:semiHidden/>
    <w:unhideWhenUsed/>
    <w:rsid w:val="001E67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6727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857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6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6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3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8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8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3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5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2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7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0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2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6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7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5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7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5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12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7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55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5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2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8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7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8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2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2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9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3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9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1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0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2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2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4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7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9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6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5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9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7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9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3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4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7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4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1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6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8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6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7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5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9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0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2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3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4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2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1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5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6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6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2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9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7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2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2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4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6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0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1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3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5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1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9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7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5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9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3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5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0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9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1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0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2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8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1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35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1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2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1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8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9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0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7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8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4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6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9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2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0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8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2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4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3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6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2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8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7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1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5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8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2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3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3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4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0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8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4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8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7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2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0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4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73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5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6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8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6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9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25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8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3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1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8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5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5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4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5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7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7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1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5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6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6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8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8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3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8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5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8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5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3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3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9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4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9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8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0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5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7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1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5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9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1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6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7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2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4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5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2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7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5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05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3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9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9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2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5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4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6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2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28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0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3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2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6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8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6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4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7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1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4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8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9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4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2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8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2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3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6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8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1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0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3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2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9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3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2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35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3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3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2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6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6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0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5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3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0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7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4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6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1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8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06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4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7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1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1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4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8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3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4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0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3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3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3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5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8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7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9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5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9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6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1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5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7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0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2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7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4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5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2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1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6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9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2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7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8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5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0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2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9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5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7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7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0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0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1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1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1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1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0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6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6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3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7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5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7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0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5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0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2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5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8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0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8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9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0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6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6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1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5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4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0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3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1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8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0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0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9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9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im-rev.kom@mail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2373C-B254-4FE2-9A64-33D815842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10</Pages>
  <Words>3080</Words>
  <Characters>17559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49</cp:revision>
  <cp:lastPrinted>2023-03-22T12:32:00Z</cp:lastPrinted>
  <dcterms:created xsi:type="dcterms:W3CDTF">2023-03-21T07:00:00Z</dcterms:created>
  <dcterms:modified xsi:type="dcterms:W3CDTF">2023-03-24T08:07:00Z</dcterms:modified>
</cp:coreProperties>
</file>